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A74B8E7" w14:textId="2E4D0128" w:rsidR="003C1282" w:rsidRDefault="00011F0F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C7CFBEE" wp14:editId="7AC85BAF">
                <wp:simplePos x="0" y="0"/>
                <wp:positionH relativeFrom="column">
                  <wp:posOffset>-254000</wp:posOffset>
                </wp:positionH>
                <wp:positionV relativeFrom="paragraph">
                  <wp:posOffset>-317500</wp:posOffset>
                </wp:positionV>
                <wp:extent cx="5679440" cy="1079500"/>
                <wp:effectExtent l="19050" t="19050" r="16510" b="25400"/>
                <wp:wrapNone/>
                <wp:docPr id="1038596936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79440" cy="1079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B0F0"/>
                          </a:solidFill>
                        </a:ln>
                      </wps:spPr>
                      <wps:txbx>
                        <w:txbxContent>
                          <w:p w14:paraId="4FEAAD7E" w14:textId="77777777" w:rsidR="00D56AEB" w:rsidRPr="00C111D8" w:rsidRDefault="00D56AEB" w:rsidP="008D3188">
                            <w:pPr>
                              <w:pStyle w:val="BodyText"/>
                              <w:rPr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C111D8">
                              <w:rPr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Prior Knowledge:</w:t>
                            </w:r>
                          </w:p>
                          <w:p w14:paraId="429B57D9" w14:textId="1A7127F7" w:rsidR="00D56AEB" w:rsidRPr="00011F0F" w:rsidRDefault="00011F0F" w:rsidP="00011F0F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mic Sans MS" w:hAnsi="Comic Sans MS" w:cs="Lato-Regular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(Cycle B</w:t>
                            </w:r>
                            <w:r w:rsidR="008D3188" w:rsidRPr="00C111D8">
                              <w:rPr>
                                <w:sz w:val="24"/>
                                <w:szCs w:val="24"/>
                              </w:rPr>
                              <w:t xml:space="preserve">) </w:t>
                            </w:r>
                            <w:r w:rsidR="008D3188" w:rsidRPr="00C111D8">
                              <w:rPr>
                                <w:rFonts w:eastAsia="Times New Roman" w:cs="Times New Roman"/>
                                <w:kern w:val="36"/>
                                <w:sz w:val="24"/>
                                <w:szCs w:val="24"/>
                                <w:lang w:eastAsia="en-GB"/>
                              </w:rPr>
                              <w:t xml:space="preserve"> </w:t>
                            </w:r>
                            <w:r w:rsidRPr="00011F0F">
                              <w:rPr>
                                <w:rFonts w:ascii="Comic Sans MS" w:hAnsi="Comic Sans MS" w:cs="Lato-Regular"/>
                                <w:sz w:val="18"/>
                                <w:szCs w:val="18"/>
                              </w:rPr>
                              <w:t xml:space="preserve">Use </w:t>
                            </w:r>
                            <w:r>
                              <w:rPr>
                                <w:rFonts w:ascii="Comic Sans MS" w:hAnsi="Comic Sans MS" w:cs="Lato-Regular"/>
                                <w:sz w:val="18"/>
                                <w:szCs w:val="18"/>
                              </w:rPr>
                              <w:t xml:space="preserve">range of media, demonstrating increased control. </w:t>
                            </w:r>
                            <w:r w:rsidRPr="00011F0F">
                              <w:rPr>
                                <w:rFonts w:ascii="Comic Sans MS" w:hAnsi="Comic Sans MS" w:cs="Lato-Regular"/>
                                <w:sz w:val="18"/>
                                <w:szCs w:val="18"/>
                              </w:rPr>
                              <w:t>Develop obser</w:t>
                            </w:r>
                            <w:r>
                              <w:rPr>
                                <w:rFonts w:ascii="Comic Sans MS" w:hAnsi="Comic Sans MS" w:cs="Lato-Regular"/>
                                <w:sz w:val="18"/>
                                <w:szCs w:val="18"/>
                              </w:rPr>
                              <w:t xml:space="preserve">vational skills to look closely </w:t>
                            </w:r>
                            <w:r w:rsidRPr="00011F0F">
                              <w:rPr>
                                <w:rFonts w:ascii="Comic Sans MS" w:hAnsi="Comic Sans MS" w:cs="Lato-Regular"/>
                                <w:sz w:val="18"/>
                                <w:szCs w:val="18"/>
                              </w:rPr>
                              <w:t>and reflect surface texture through</w:t>
                            </w:r>
                            <w:r>
                              <w:rPr>
                                <w:rFonts w:ascii="Comic Sans MS" w:hAnsi="Comic Sans MS" w:cs="Lato-Regular"/>
                                <w:sz w:val="18"/>
                                <w:szCs w:val="18"/>
                              </w:rPr>
                              <w:t xml:space="preserve"> mark-making. </w:t>
                            </w:r>
                            <w:r w:rsidRPr="00011F0F">
                              <w:rPr>
                                <w:rFonts w:ascii="Comic Sans MS" w:hAnsi="Comic Sans MS" w:cs="Lato-Regular"/>
                                <w:sz w:val="18"/>
                                <w:szCs w:val="18"/>
                              </w:rPr>
                              <w:t>Experiment</w:t>
                            </w:r>
                            <w:r>
                              <w:rPr>
                                <w:rFonts w:ascii="Comic Sans MS" w:hAnsi="Comic Sans MS" w:cs="Lato-Regular"/>
                                <w:sz w:val="18"/>
                                <w:szCs w:val="18"/>
                              </w:rPr>
                              <w:t xml:space="preserve"> with drawing on different </w:t>
                            </w:r>
                            <w:r w:rsidRPr="00011F0F">
                              <w:rPr>
                                <w:rFonts w:ascii="Comic Sans MS" w:hAnsi="Comic Sans MS" w:cs="Lato-Regular"/>
                                <w:sz w:val="18"/>
                                <w:szCs w:val="18"/>
                              </w:rPr>
                              <w:t>surfaces, an</w:t>
                            </w:r>
                            <w:r>
                              <w:rPr>
                                <w:rFonts w:ascii="Comic Sans MS" w:hAnsi="Comic Sans MS" w:cs="Lato-Regular"/>
                                <w:sz w:val="18"/>
                                <w:szCs w:val="18"/>
                              </w:rPr>
                              <w:t xml:space="preserve">d begin to explore tone using a </w:t>
                            </w:r>
                            <w:r w:rsidRPr="00011F0F">
                              <w:rPr>
                                <w:rFonts w:ascii="Comic Sans MS" w:hAnsi="Comic Sans MS" w:cs="Lato-Regular"/>
                                <w:sz w:val="18"/>
                                <w:szCs w:val="18"/>
                              </w:rPr>
                              <w:t>variety of pe</w:t>
                            </w:r>
                            <w:r>
                              <w:rPr>
                                <w:rFonts w:ascii="Comic Sans MS" w:hAnsi="Comic Sans MS" w:cs="Lato-Regular"/>
                                <w:sz w:val="18"/>
                                <w:szCs w:val="18"/>
                              </w:rPr>
                              <w:t xml:space="preserve">ncil grade (HB, 2B, 4B) to show </w:t>
                            </w:r>
                            <w:r w:rsidRPr="00011F0F">
                              <w:rPr>
                                <w:rFonts w:ascii="Comic Sans MS" w:hAnsi="Comic Sans MS" w:cs="Lato-Regular"/>
                                <w:sz w:val="18"/>
                                <w:szCs w:val="18"/>
                              </w:rPr>
                              <w:t>form, drawing</w:t>
                            </w:r>
                            <w:r>
                              <w:rPr>
                                <w:rFonts w:ascii="Comic Sans MS" w:hAnsi="Comic Sans MS" w:cs="Lato-Regular"/>
                                <w:sz w:val="18"/>
                                <w:szCs w:val="18"/>
                              </w:rPr>
                              <w:t xml:space="preserve"> light/dark lines, patterns and </w:t>
                            </w:r>
                            <w:r w:rsidRPr="00011F0F">
                              <w:rPr>
                                <w:rFonts w:ascii="Comic Sans MS" w:hAnsi="Comic Sans MS" w:cs="Lato-Regular"/>
                                <w:sz w:val="18"/>
                                <w:szCs w:val="18"/>
                              </w:rPr>
                              <w:t>shapes.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C7CFBEE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-20pt;margin-top:-25pt;width:447.2pt;height: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" fillcolor="white [3201]" strokecolor="#00b0f0" strokeweight="3pt">
                <v:textbox>
                  <w:txbxContent>
                    <w:p w14:paraId="4FEAAD7E" w14:textId="77777777" w:rsidR="00D56AEB" w:rsidRPr="00C111D8" w:rsidRDefault="00D56AEB" w:rsidP="008D3188">
                      <w:pPr>
                        <w:pStyle w:val="BodyText"/>
                        <w:rPr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  <w:r w:rsidRPr="00C111D8">
                        <w:rPr>
                          <w:b/>
                          <w:bCs/>
                          <w:sz w:val="24"/>
                          <w:szCs w:val="24"/>
                          <w:u w:val="single"/>
                        </w:rPr>
                        <w:t>Prior Knowledge:</w:t>
                      </w:r>
                    </w:p>
                    <w:p w14:paraId="429B57D9" w14:textId="1A7127F7" w:rsidR="00D56AEB" w:rsidRPr="00011F0F" w:rsidRDefault="00011F0F" w:rsidP="00011F0F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mic Sans MS" w:hAnsi="Comic Sans MS" w:cs="Lato-Regular"/>
                          <w:sz w:val="18"/>
                          <w:szCs w:val="18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(Cycle B</w:t>
                      </w:r>
                      <w:r w:rsidR="008D3188" w:rsidRPr="00C111D8">
                        <w:rPr>
                          <w:sz w:val="24"/>
                          <w:szCs w:val="24"/>
                        </w:rPr>
                        <w:t xml:space="preserve">) </w:t>
                      </w:r>
                      <w:r w:rsidR="008D3188" w:rsidRPr="00C111D8">
                        <w:rPr>
                          <w:rFonts w:eastAsia="Times New Roman" w:cs="Times New Roman"/>
                          <w:kern w:val="36"/>
                          <w:sz w:val="24"/>
                          <w:szCs w:val="24"/>
                          <w:lang w:eastAsia="en-GB"/>
                        </w:rPr>
                        <w:t xml:space="preserve"> </w:t>
                      </w:r>
                      <w:r w:rsidRPr="00011F0F">
                        <w:rPr>
                          <w:rFonts w:ascii="Comic Sans MS" w:hAnsi="Comic Sans MS" w:cs="Lato-Regular"/>
                          <w:sz w:val="18"/>
                          <w:szCs w:val="18"/>
                        </w:rPr>
                        <w:t xml:space="preserve">Use </w:t>
                      </w:r>
                      <w:r>
                        <w:rPr>
                          <w:rFonts w:ascii="Comic Sans MS" w:hAnsi="Comic Sans MS" w:cs="Lato-Regular"/>
                          <w:sz w:val="18"/>
                          <w:szCs w:val="18"/>
                        </w:rPr>
                        <w:t xml:space="preserve">range of media, demonstrating increased control. </w:t>
                      </w:r>
                      <w:r w:rsidRPr="00011F0F">
                        <w:rPr>
                          <w:rFonts w:ascii="Comic Sans MS" w:hAnsi="Comic Sans MS" w:cs="Lato-Regular"/>
                          <w:sz w:val="18"/>
                          <w:szCs w:val="18"/>
                        </w:rPr>
                        <w:t>Develop obser</w:t>
                      </w:r>
                      <w:r>
                        <w:rPr>
                          <w:rFonts w:ascii="Comic Sans MS" w:hAnsi="Comic Sans MS" w:cs="Lato-Regular"/>
                          <w:sz w:val="18"/>
                          <w:szCs w:val="18"/>
                        </w:rPr>
                        <w:t xml:space="preserve">vational skills to look closely </w:t>
                      </w:r>
                      <w:r w:rsidRPr="00011F0F">
                        <w:rPr>
                          <w:rFonts w:ascii="Comic Sans MS" w:hAnsi="Comic Sans MS" w:cs="Lato-Regular"/>
                          <w:sz w:val="18"/>
                          <w:szCs w:val="18"/>
                        </w:rPr>
                        <w:t>and reflect surface texture through</w:t>
                      </w:r>
                      <w:r>
                        <w:rPr>
                          <w:rFonts w:ascii="Comic Sans MS" w:hAnsi="Comic Sans MS" w:cs="Lato-Regular"/>
                          <w:sz w:val="18"/>
                          <w:szCs w:val="18"/>
                        </w:rPr>
                        <w:t xml:space="preserve"> mark-making. </w:t>
                      </w:r>
                      <w:r w:rsidRPr="00011F0F">
                        <w:rPr>
                          <w:rFonts w:ascii="Comic Sans MS" w:hAnsi="Comic Sans MS" w:cs="Lato-Regular"/>
                          <w:sz w:val="18"/>
                          <w:szCs w:val="18"/>
                        </w:rPr>
                        <w:t>Experiment</w:t>
                      </w:r>
                      <w:r>
                        <w:rPr>
                          <w:rFonts w:ascii="Comic Sans MS" w:hAnsi="Comic Sans MS" w:cs="Lato-Regular"/>
                          <w:sz w:val="18"/>
                          <w:szCs w:val="18"/>
                        </w:rPr>
                        <w:t xml:space="preserve"> with drawing on different </w:t>
                      </w:r>
                      <w:r w:rsidRPr="00011F0F">
                        <w:rPr>
                          <w:rFonts w:ascii="Comic Sans MS" w:hAnsi="Comic Sans MS" w:cs="Lato-Regular"/>
                          <w:sz w:val="18"/>
                          <w:szCs w:val="18"/>
                        </w:rPr>
                        <w:t>surfaces, an</w:t>
                      </w:r>
                      <w:r>
                        <w:rPr>
                          <w:rFonts w:ascii="Comic Sans MS" w:hAnsi="Comic Sans MS" w:cs="Lato-Regular"/>
                          <w:sz w:val="18"/>
                          <w:szCs w:val="18"/>
                        </w:rPr>
                        <w:t xml:space="preserve">d begin to explore tone using a </w:t>
                      </w:r>
                      <w:r w:rsidRPr="00011F0F">
                        <w:rPr>
                          <w:rFonts w:ascii="Comic Sans MS" w:hAnsi="Comic Sans MS" w:cs="Lato-Regular"/>
                          <w:sz w:val="18"/>
                          <w:szCs w:val="18"/>
                        </w:rPr>
                        <w:t>variety of pe</w:t>
                      </w:r>
                      <w:r>
                        <w:rPr>
                          <w:rFonts w:ascii="Comic Sans MS" w:hAnsi="Comic Sans MS" w:cs="Lato-Regular"/>
                          <w:sz w:val="18"/>
                          <w:szCs w:val="18"/>
                        </w:rPr>
                        <w:t xml:space="preserve">ncil grade (HB, 2B, 4B) to show </w:t>
                      </w:r>
                      <w:r w:rsidRPr="00011F0F">
                        <w:rPr>
                          <w:rFonts w:ascii="Comic Sans MS" w:hAnsi="Comic Sans MS" w:cs="Lato-Regular"/>
                          <w:sz w:val="18"/>
                          <w:szCs w:val="18"/>
                        </w:rPr>
                        <w:t>form, drawing</w:t>
                      </w:r>
                      <w:r>
                        <w:rPr>
                          <w:rFonts w:ascii="Comic Sans MS" w:hAnsi="Comic Sans MS" w:cs="Lato-Regular"/>
                          <w:sz w:val="18"/>
                          <w:szCs w:val="18"/>
                        </w:rPr>
                        <w:t xml:space="preserve"> light/dark lines, patterns and </w:t>
                      </w:r>
                      <w:r w:rsidRPr="00011F0F">
                        <w:rPr>
                          <w:rFonts w:ascii="Comic Sans MS" w:hAnsi="Comic Sans MS" w:cs="Lato-Regular"/>
                          <w:sz w:val="18"/>
                          <w:szCs w:val="18"/>
                        </w:rPr>
                        <w:t>shapes.</w:t>
                      </w:r>
                    </w:p>
                  </w:txbxContent>
                </v:textbox>
              </v:shape>
            </w:pict>
          </mc:Fallback>
        </mc:AlternateContent>
      </w:r>
      <w:r w:rsidR="00067F7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B0B2DCC" wp14:editId="6B3474E3">
                <wp:simplePos x="0" y="0"/>
                <wp:positionH relativeFrom="page">
                  <wp:posOffset>6038850</wp:posOffset>
                </wp:positionH>
                <wp:positionV relativeFrom="page">
                  <wp:posOffset>152400</wp:posOffset>
                </wp:positionV>
                <wp:extent cx="4444365" cy="1031240"/>
                <wp:effectExtent l="38100" t="38100" r="32385" b="35560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44365" cy="1031240"/>
                        </a:xfrm>
                        <a:prstGeom prst="rect">
                          <a:avLst/>
                        </a:prstGeom>
                        <a:noFill/>
                        <a:ln w="76200">
                          <a:solidFill>
                            <a:srgbClr val="085295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44ACAF41" w14:textId="77777777" w:rsidR="00490AC7" w:rsidRPr="002A5B9D" w:rsidRDefault="00490AC7" w:rsidP="00423C01">
                            <w:pPr>
                              <w:spacing w:after="0" w:line="405" w:lineRule="exact"/>
                              <w:ind w:right="5"/>
                              <w:jc w:val="center"/>
                              <w:rPr>
                                <w:rFonts w:ascii="Comic Sans MS" w:hAnsi="Comic Sans MS" w:cs="Calibri"/>
                                <w:b/>
                                <w:color w:val="002060"/>
                                <w:sz w:val="24"/>
                                <w:szCs w:val="36"/>
                              </w:rPr>
                            </w:pPr>
                            <w:r w:rsidRPr="002A5B9D">
                              <w:rPr>
                                <w:rFonts w:ascii="Comic Sans MS" w:hAnsi="Comic Sans MS" w:cs="Calibri"/>
                                <w:b/>
                                <w:color w:val="002060"/>
                                <w:sz w:val="24"/>
                                <w:szCs w:val="36"/>
                              </w:rPr>
                              <w:t>Bickerstaffe CE Primary</w:t>
                            </w:r>
                          </w:p>
                          <w:p w14:paraId="247E0294" w14:textId="19D2D0B1" w:rsidR="00493E91" w:rsidRPr="002A5B9D" w:rsidRDefault="002A5B9D" w:rsidP="00392E9B">
                            <w:pPr>
                              <w:spacing w:before="84" w:after="0"/>
                              <w:ind w:right="4"/>
                              <w:jc w:val="center"/>
                              <w:rPr>
                                <w:rFonts w:ascii="Comic Sans MS" w:hAnsi="Comic Sans MS" w:cs="Calibri"/>
                                <w:b/>
                                <w:color w:val="002060"/>
                                <w:sz w:val="24"/>
                                <w:szCs w:val="36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 w:cs="Calibri"/>
                                <w:b/>
                                <w:color w:val="002060"/>
                                <w:sz w:val="24"/>
                                <w:szCs w:val="36"/>
                                <w:u w:val="single"/>
                              </w:rPr>
                              <w:t>Autumn 1</w:t>
                            </w:r>
                            <w:r w:rsidR="000878C6" w:rsidRPr="002A5B9D">
                              <w:rPr>
                                <w:rFonts w:ascii="Comic Sans MS" w:hAnsi="Comic Sans MS" w:cs="Calibri"/>
                                <w:b/>
                                <w:color w:val="002060"/>
                                <w:sz w:val="24"/>
                                <w:szCs w:val="36"/>
                                <w:u w:val="single"/>
                              </w:rPr>
                              <w:t xml:space="preserve"> Class 2 </w:t>
                            </w:r>
                            <w:r w:rsidR="004F6915" w:rsidRPr="002A5B9D">
                              <w:rPr>
                                <w:rFonts w:ascii="Comic Sans MS" w:hAnsi="Comic Sans MS" w:cs="Calibri"/>
                                <w:b/>
                                <w:color w:val="002060"/>
                                <w:sz w:val="24"/>
                                <w:szCs w:val="36"/>
                                <w:u w:val="single"/>
                              </w:rPr>
                              <w:t>Year 2</w:t>
                            </w:r>
                          </w:p>
                          <w:p w14:paraId="5357DFFC" w14:textId="7EB71B51" w:rsidR="00392E9B" w:rsidRPr="002A5B9D" w:rsidRDefault="00DC51C4" w:rsidP="00392E9B">
                            <w:pPr>
                              <w:spacing w:before="84" w:after="0"/>
                              <w:ind w:right="4"/>
                              <w:jc w:val="center"/>
                              <w:rPr>
                                <w:rFonts w:ascii="Comic Sans MS" w:hAnsi="Comic Sans MS" w:cs="Calibri"/>
                                <w:b/>
                                <w:color w:val="002060"/>
                                <w:sz w:val="24"/>
                                <w:szCs w:val="36"/>
                              </w:rPr>
                            </w:pPr>
                            <w:r w:rsidRPr="002A5B9D">
                              <w:rPr>
                                <w:rFonts w:ascii="Comic Sans MS" w:hAnsi="Comic Sans MS" w:cs="Calibri"/>
                                <w:b/>
                                <w:color w:val="002060"/>
                                <w:sz w:val="24"/>
                                <w:szCs w:val="36"/>
                              </w:rPr>
                              <w:t xml:space="preserve">Art and Design </w:t>
                            </w:r>
                            <w:r w:rsidR="00FC6D22" w:rsidRPr="002A5B9D">
                              <w:rPr>
                                <w:rFonts w:ascii="Comic Sans MS" w:hAnsi="Comic Sans MS" w:cs="Calibri"/>
                                <w:b/>
                                <w:color w:val="002060"/>
                                <w:sz w:val="24"/>
                                <w:szCs w:val="36"/>
                              </w:rPr>
                              <w:t>–</w:t>
                            </w:r>
                            <w:r w:rsidR="002A5B9D">
                              <w:rPr>
                                <w:rFonts w:ascii="Comic Sans MS" w:hAnsi="Comic Sans MS" w:cs="Calibri"/>
                                <w:b/>
                                <w:color w:val="002060"/>
                                <w:sz w:val="24"/>
                                <w:szCs w:val="36"/>
                              </w:rPr>
                              <w:t xml:space="preserve"> Drawing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B0B2DCC" id="_x0000_s1027" type="#_x0000_t202" style="position:absolute;margin-left:475.5pt;margin-top:12pt;width:349.95pt;height:81.2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" filled="f" strokecolor="#085295" strokeweight="6pt">
                <v:textbox inset="0,0,0,0">
                  <w:txbxContent>
                    <w:p w14:paraId="44ACAF41" w14:textId="77777777" w:rsidR="00490AC7" w:rsidRPr="002A5B9D" w:rsidRDefault="00490AC7" w:rsidP="00423C01">
                      <w:pPr>
                        <w:spacing w:after="0" w:line="405" w:lineRule="exact"/>
                        <w:ind w:right="5"/>
                        <w:jc w:val="center"/>
                        <w:rPr>
                          <w:rFonts w:ascii="Comic Sans MS" w:hAnsi="Comic Sans MS" w:cs="Calibri"/>
                          <w:b/>
                          <w:color w:val="002060"/>
                          <w:sz w:val="24"/>
                          <w:szCs w:val="36"/>
                        </w:rPr>
                      </w:pPr>
                      <w:proofErr w:type="spellStart"/>
                      <w:r w:rsidRPr="002A5B9D">
                        <w:rPr>
                          <w:rFonts w:ascii="Comic Sans MS" w:hAnsi="Comic Sans MS" w:cs="Calibri"/>
                          <w:b/>
                          <w:color w:val="002060"/>
                          <w:sz w:val="24"/>
                          <w:szCs w:val="36"/>
                        </w:rPr>
                        <w:t>Bickerstaffe</w:t>
                      </w:r>
                      <w:proofErr w:type="spellEnd"/>
                      <w:r w:rsidRPr="002A5B9D">
                        <w:rPr>
                          <w:rFonts w:ascii="Comic Sans MS" w:hAnsi="Comic Sans MS" w:cs="Calibri"/>
                          <w:b/>
                          <w:color w:val="002060"/>
                          <w:sz w:val="24"/>
                          <w:szCs w:val="36"/>
                        </w:rPr>
                        <w:t xml:space="preserve"> CE Primary</w:t>
                      </w:r>
                    </w:p>
                    <w:p w14:paraId="247E0294" w14:textId="19D2D0B1" w:rsidR="00493E91" w:rsidRPr="002A5B9D" w:rsidRDefault="002A5B9D" w:rsidP="00392E9B">
                      <w:pPr>
                        <w:spacing w:before="84" w:after="0"/>
                        <w:ind w:right="4"/>
                        <w:jc w:val="center"/>
                        <w:rPr>
                          <w:rFonts w:ascii="Comic Sans MS" w:hAnsi="Comic Sans MS" w:cs="Calibri"/>
                          <w:b/>
                          <w:color w:val="002060"/>
                          <w:sz w:val="24"/>
                          <w:szCs w:val="36"/>
                          <w:u w:val="single"/>
                        </w:rPr>
                      </w:pPr>
                      <w:r>
                        <w:rPr>
                          <w:rFonts w:ascii="Comic Sans MS" w:hAnsi="Comic Sans MS" w:cs="Calibri"/>
                          <w:b/>
                          <w:color w:val="002060"/>
                          <w:sz w:val="24"/>
                          <w:szCs w:val="36"/>
                          <w:u w:val="single"/>
                        </w:rPr>
                        <w:t>Autumn 1</w:t>
                      </w:r>
                      <w:r w:rsidR="000878C6" w:rsidRPr="002A5B9D">
                        <w:rPr>
                          <w:rFonts w:ascii="Comic Sans MS" w:hAnsi="Comic Sans MS" w:cs="Calibri"/>
                          <w:b/>
                          <w:color w:val="002060"/>
                          <w:sz w:val="24"/>
                          <w:szCs w:val="36"/>
                          <w:u w:val="single"/>
                        </w:rPr>
                        <w:t xml:space="preserve"> Class 2 </w:t>
                      </w:r>
                      <w:r w:rsidR="004F6915" w:rsidRPr="002A5B9D">
                        <w:rPr>
                          <w:rFonts w:ascii="Comic Sans MS" w:hAnsi="Comic Sans MS" w:cs="Calibri"/>
                          <w:b/>
                          <w:color w:val="002060"/>
                          <w:sz w:val="24"/>
                          <w:szCs w:val="36"/>
                          <w:u w:val="single"/>
                        </w:rPr>
                        <w:t>Year 2</w:t>
                      </w:r>
                      <w:bookmarkStart w:id="1" w:name="_GoBack"/>
                      <w:bookmarkEnd w:id="1"/>
                    </w:p>
                    <w:p w14:paraId="5357DFFC" w14:textId="7EB71B51" w:rsidR="00392E9B" w:rsidRPr="002A5B9D" w:rsidRDefault="00DC51C4" w:rsidP="00392E9B">
                      <w:pPr>
                        <w:spacing w:before="84" w:after="0"/>
                        <w:ind w:right="4"/>
                        <w:jc w:val="center"/>
                        <w:rPr>
                          <w:rFonts w:ascii="Comic Sans MS" w:hAnsi="Comic Sans MS" w:cs="Calibri"/>
                          <w:b/>
                          <w:color w:val="002060"/>
                          <w:sz w:val="24"/>
                          <w:szCs w:val="36"/>
                        </w:rPr>
                      </w:pPr>
                      <w:r w:rsidRPr="002A5B9D">
                        <w:rPr>
                          <w:rFonts w:ascii="Comic Sans MS" w:hAnsi="Comic Sans MS" w:cs="Calibri"/>
                          <w:b/>
                          <w:color w:val="002060"/>
                          <w:sz w:val="24"/>
                          <w:szCs w:val="36"/>
                        </w:rPr>
                        <w:t xml:space="preserve">Art and Design </w:t>
                      </w:r>
                      <w:r w:rsidR="00FC6D22" w:rsidRPr="002A5B9D">
                        <w:rPr>
                          <w:rFonts w:ascii="Comic Sans MS" w:hAnsi="Comic Sans MS" w:cs="Calibri"/>
                          <w:b/>
                          <w:color w:val="002060"/>
                          <w:sz w:val="24"/>
                          <w:szCs w:val="36"/>
                        </w:rPr>
                        <w:t>–</w:t>
                      </w:r>
                      <w:r w:rsidR="002A5B9D">
                        <w:rPr>
                          <w:rFonts w:ascii="Comic Sans MS" w:hAnsi="Comic Sans MS" w:cs="Calibri"/>
                          <w:b/>
                          <w:color w:val="002060"/>
                          <w:sz w:val="24"/>
                          <w:szCs w:val="36"/>
                        </w:rPr>
                        <w:t xml:space="preserve"> Drawing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28FEBE4F" w14:textId="01500C7F" w:rsidR="0036673B" w:rsidRPr="003C1282" w:rsidRDefault="0036673B" w:rsidP="003C1282"/>
    <w:p w14:paraId="7F8BE2C3" w14:textId="0A3ABDC0" w:rsidR="003C1282" w:rsidRPr="003C1282" w:rsidRDefault="003C1282" w:rsidP="003C1282"/>
    <w:tbl>
      <w:tblPr>
        <w:tblStyle w:val="TableGrid"/>
        <w:tblW w:w="16302" w:type="dxa"/>
        <w:tblInd w:w="-431" w:type="dxa"/>
        <w:tblLook w:val="04A0" w:firstRow="1" w:lastRow="0" w:firstColumn="1" w:lastColumn="0" w:noHBand="0" w:noVBand="1"/>
      </w:tblPr>
      <w:tblGrid>
        <w:gridCol w:w="5776"/>
        <w:gridCol w:w="5210"/>
        <w:gridCol w:w="5316"/>
      </w:tblGrid>
      <w:tr w:rsidR="001C535B" w14:paraId="192C0E35" w14:textId="77777777" w:rsidTr="00D56AEB">
        <w:trPr>
          <w:trHeight w:val="33"/>
        </w:trPr>
        <w:tc>
          <w:tcPr>
            <w:tcW w:w="5813" w:type="dxa"/>
            <w:shd w:val="clear" w:color="auto" w:fill="00B0F0"/>
          </w:tcPr>
          <w:p w14:paraId="7CCF79CD" w14:textId="7C80D1E1" w:rsidR="00C6170B" w:rsidRPr="001D2E93" w:rsidRDefault="00531233" w:rsidP="00011F0F">
            <w:pPr>
              <w:tabs>
                <w:tab w:val="left" w:pos="1230"/>
              </w:tabs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1D2E93">
              <w:rPr>
                <w:rFonts w:ascii="Comic Sans MS" w:hAnsi="Comic Sans MS"/>
                <w:b/>
                <w:bCs/>
                <w:sz w:val="28"/>
                <w:szCs w:val="28"/>
              </w:rPr>
              <w:t>Substantive</w:t>
            </w:r>
            <w:r w:rsidR="008F61FE" w:rsidRPr="001D2E93"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 Knowledge</w:t>
            </w:r>
          </w:p>
        </w:tc>
        <w:tc>
          <w:tcPr>
            <w:tcW w:w="5245" w:type="dxa"/>
            <w:shd w:val="clear" w:color="auto" w:fill="00B0F0"/>
          </w:tcPr>
          <w:p w14:paraId="3E80B0AC" w14:textId="41CC273D" w:rsidR="00C6170B" w:rsidRPr="001D2E93" w:rsidRDefault="002A5B9D" w:rsidP="002A5B9D">
            <w:pPr>
              <w:tabs>
                <w:tab w:val="left" w:pos="1230"/>
              </w:tabs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1D2E93">
              <w:rPr>
                <w:rFonts w:ascii="Comic Sans MS" w:hAnsi="Comic Sans MS"/>
                <w:b/>
                <w:bCs/>
                <w:sz w:val="28"/>
                <w:szCs w:val="28"/>
              </w:rPr>
              <w:t>Disciplinary</w:t>
            </w:r>
            <w:r w:rsidR="005655A8" w:rsidRPr="001D2E93"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 Knowledge</w:t>
            </w:r>
          </w:p>
        </w:tc>
        <w:tc>
          <w:tcPr>
            <w:tcW w:w="5244" w:type="dxa"/>
            <w:shd w:val="clear" w:color="auto" w:fill="00B0F0"/>
          </w:tcPr>
          <w:p w14:paraId="6A06926B" w14:textId="1E74DCA0" w:rsidR="00C6170B" w:rsidRPr="001D2E93" w:rsidRDefault="002A5B9D" w:rsidP="001D2E93">
            <w:pPr>
              <w:tabs>
                <w:tab w:val="left" w:pos="1230"/>
              </w:tabs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1D2E93">
              <w:rPr>
                <w:rFonts w:ascii="Comic Sans MS" w:hAnsi="Comic Sans MS"/>
                <w:b/>
                <w:bCs/>
                <w:sz w:val="28"/>
                <w:szCs w:val="28"/>
              </w:rPr>
              <w:t>Key</w:t>
            </w:r>
            <w:r w:rsidR="00781562" w:rsidRPr="001D2E93"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 Vocabulary</w:t>
            </w:r>
          </w:p>
        </w:tc>
      </w:tr>
      <w:tr w:rsidR="001C535B" w14:paraId="447FEE4C" w14:textId="77777777" w:rsidTr="00D56AEB">
        <w:trPr>
          <w:trHeight w:val="64"/>
        </w:trPr>
        <w:tc>
          <w:tcPr>
            <w:tcW w:w="5813" w:type="dxa"/>
            <w:shd w:val="clear" w:color="auto" w:fill="BDDDFF"/>
          </w:tcPr>
          <w:p w14:paraId="5906B019" w14:textId="64849A44" w:rsidR="009A4607" w:rsidRPr="001D2E93" w:rsidRDefault="000878C6" w:rsidP="00FF6202">
            <w:pPr>
              <w:tabs>
                <w:tab w:val="left" w:pos="1230"/>
              </w:tabs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1D2E93">
              <w:rPr>
                <w:rFonts w:ascii="Comic Sans MS" w:hAnsi="Comic Sans MS"/>
                <w:b/>
                <w:bCs/>
                <w:sz w:val="28"/>
                <w:szCs w:val="28"/>
              </w:rPr>
              <w:t>What we will learn:</w:t>
            </w:r>
          </w:p>
        </w:tc>
        <w:tc>
          <w:tcPr>
            <w:tcW w:w="5245" w:type="dxa"/>
            <w:shd w:val="clear" w:color="auto" w:fill="BDDDFF"/>
          </w:tcPr>
          <w:p w14:paraId="709E8FBD" w14:textId="0EBA2459" w:rsidR="00FF6202" w:rsidRPr="001D2E93" w:rsidRDefault="000878C6" w:rsidP="00FF6202">
            <w:pPr>
              <w:tabs>
                <w:tab w:val="left" w:pos="1230"/>
              </w:tabs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1D2E93">
              <w:rPr>
                <w:rFonts w:ascii="Comic Sans MS" w:hAnsi="Comic Sans MS"/>
                <w:b/>
                <w:bCs/>
                <w:sz w:val="24"/>
                <w:szCs w:val="24"/>
              </w:rPr>
              <w:t>How we will learn:</w:t>
            </w:r>
          </w:p>
        </w:tc>
        <w:tc>
          <w:tcPr>
            <w:tcW w:w="5244" w:type="dxa"/>
            <w:shd w:val="clear" w:color="auto" w:fill="BDDDFF"/>
          </w:tcPr>
          <w:p w14:paraId="0DFD2BA4" w14:textId="11A24124" w:rsidR="00FF6202" w:rsidRPr="001D2E93" w:rsidRDefault="00FF6202" w:rsidP="00FF6202">
            <w:pPr>
              <w:tabs>
                <w:tab w:val="left" w:pos="1230"/>
              </w:tabs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1D2E93">
              <w:rPr>
                <w:rFonts w:ascii="Comic Sans MS" w:hAnsi="Comic Sans MS"/>
                <w:b/>
                <w:bCs/>
                <w:sz w:val="28"/>
                <w:szCs w:val="28"/>
              </w:rPr>
              <w:t>Key words</w:t>
            </w:r>
            <w:r w:rsidR="00AC2C16" w:rsidRPr="001D2E93">
              <w:rPr>
                <w:rFonts w:ascii="Comic Sans MS" w:hAnsi="Comic Sans MS"/>
                <w:b/>
                <w:bCs/>
                <w:sz w:val="28"/>
                <w:szCs w:val="28"/>
              </w:rPr>
              <w:t>:</w:t>
            </w:r>
          </w:p>
        </w:tc>
      </w:tr>
      <w:tr w:rsidR="00EC25C7" w14:paraId="742E2C96" w14:textId="77777777" w:rsidTr="00D56AEB">
        <w:trPr>
          <w:trHeight w:val="1614"/>
        </w:trPr>
        <w:tc>
          <w:tcPr>
            <w:tcW w:w="5813" w:type="dxa"/>
          </w:tcPr>
          <w:p w14:paraId="45BF03F9" w14:textId="6E6AE1DB" w:rsidR="00A35A34" w:rsidRPr="001D2E93" w:rsidRDefault="001D2E93" w:rsidP="00A35A34">
            <w:pPr>
              <w:rPr>
                <w:rFonts w:ascii="Comic Sans MS" w:hAnsi="Comic Sans MS"/>
                <w:szCs w:val="24"/>
              </w:rPr>
            </w:pPr>
            <w:r w:rsidRPr="001D2E93">
              <w:rPr>
                <w:rFonts w:ascii="Comic Sans MS" w:hAnsi="Comic Sans MS"/>
                <w:szCs w:val="24"/>
              </w:rPr>
              <w:t>We will learn</w:t>
            </w:r>
            <w:r w:rsidR="00A35A34" w:rsidRPr="001D2E93">
              <w:rPr>
                <w:rFonts w:ascii="Comic Sans MS" w:hAnsi="Comic Sans MS"/>
                <w:szCs w:val="24"/>
              </w:rPr>
              <w:t xml:space="preserve"> the language and literacy to describe lines.</w:t>
            </w:r>
          </w:p>
          <w:p w14:paraId="4C083B4D" w14:textId="57542789" w:rsidR="00A35A34" w:rsidRPr="001D2E93" w:rsidRDefault="001D2E93" w:rsidP="00A35A34">
            <w:pPr>
              <w:rPr>
                <w:rFonts w:ascii="Comic Sans MS" w:hAnsi="Comic Sans MS"/>
                <w:szCs w:val="24"/>
              </w:rPr>
            </w:pPr>
            <w:r w:rsidRPr="001D2E93">
              <w:rPr>
                <w:rFonts w:ascii="Comic Sans MS" w:hAnsi="Comic Sans MS"/>
                <w:noProof/>
                <w:szCs w:val="24"/>
                <w:lang w:eastAsia="en-GB"/>
              </w:rPr>
              <w:drawing>
                <wp:anchor distT="0" distB="0" distL="114300" distR="114300" simplePos="0" relativeHeight="251661312" behindDoc="0" locked="0" layoutInCell="1" allowOverlap="1" wp14:anchorId="17ACBC8A" wp14:editId="0EEDC352">
                  <wp:simplePos x="0" y="0"/>
                  <wp:positionH relativeFrom="column">
                    <wp:posOffset>2348230</wp:posOffset>
                  </wp:positionH>
                  <wp:positionV relativeFrom="paragraph">
                    <wp:posOffset>85090</wp:posOffset>
                  </wp:positionV>
                  <wp:extent cx="1162050" cy="1211580"/>
                  <wp:effectExtent l="0" t="0" r="0" b="762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2050" cy="12115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D2E93">
              <w:rPr>
                <w:rFonts w:ascii="Comic Sans MS" w:hAnsi="Comic Sans MS"/>
                <w:szCs w:val="24"/>
              </w:rPr>
              <w:t>We will s</w:t>
            </w:r>
            <w:r w:rsidR="00A35A34" w:rsidRPr="001D2E93">
              <w:rPr>
                <w:rFonts w:ascii="Comic Sans MS" w:hAnsi="Comic Sans MS"/>
                <w:szCs w:val="24"/>
              </w:rPr>
              <w:t>how control when using string and chalk to draw lines.</w:t>
            </w:r>
            <w:r w:rsidRPr="001D2E93">
              <w:rPr>
                <w:rFonts w:ascii="Comic Sans MS" w:hAnsi="Comic Sans MS"/>
                <w:szCs w:val="24"/>
              </w:rPr>
              <w:t xml:space="preserve"> </w:t>
            </w:r>
          </w:p>
          <w:p w14:paraId="72D7DCA0" w14:textId="1486A32F" w:rsidR="00A35A34" w:rsidRPr="001D2E93" w:rsidRDefault="001D2E93" w:rsidP="00A35A34">
            <w:pPr>
              <w:rPr>
                <w:rFonts w:ascii="Comic Sans MS" w:hAnsi="Comic Sans MS"/>
                <w:szCs w:val="24"/>
              </w:rPr>
            </w:pPr>
            <w:r w:rsidRPr="001D2E93">
              <w:rPr>
                <w:rFonts w:ascii="Comic Sans MS" w:hAnsi="Comic Sans MS"/>
                <w:szCs w:val="24"/>
              </w:rPr>
              <w:t>We will learn how to e</w:t>
            </w:r>
            <w:r w:rsidR="00A35A34" w:rsidRPr="001D2E93">
              <w:rPr>
                <w:rFonts w:ascii="Comic Sans MS" w:hAnsi="Comic Sans MS"/>
                <w:szCs w:val="24"/>
              </w:rPr>
              <w:t>xperiment with a r</w:t>
            </w:r>
            <w:r w:rsidRPr="001D2E93">
              <w:rPr>
                <w:rFonts w:ascii="Comic Sans MS" w:hAnsi="Comic Sans MS"/>
                <w:szCs w:val="24"/>
              </w:rPr>
              <w:t>ange of mark-making techniques.</w:t>
            </w:r>
          </w:p>
          <w:p w14:paraId="5E37D64B" w14:textId="4B73E78B" w:rsidR="00A35A34" w:rsidRPr="001D2E93" w:rsidRDefault="001D2E93" w:rsidP="00A35A34">
            <w:pPr>
              <w:rPr>
                <w:rFonts w:ascii="Comic Sans MS" w:hAnsi="Comic Sans MS"/>
                <w:szCs w:val="24"/>
              </w:rPr>
            </w:pPr>
            <w:r w:rsidRPr="001D2E93">
              <w:rPr>
                <w:rFonts w:ascii="Comic Sans MS" w:hAnsi="Comic Sans MS"/>
                <w:szCs w:val="24"/>
              </w:rPr>
              <w:t>We will learn how to c</w:t>
            </w:r>
            <w:r w:rsidR="00A35A34" w:rsidRPr="001D2E93">
              <w:rPr>
                <w:rFonts w:ascii="Comic Sans MS" w:hAnsi="Comic Sans MS"/>
                <w:szCs w:val="24"/>
              </w:rPr>
              <w:t>olour neatly and carefully, featuring a range of different media and colours.</w:t>
            </w:r>
          </w:p>
          <w:p w14:paraId="1F24D1F1" w14:textId="423E9FA0" w:rsidR="00A35A34" w:rsidRPr="001D2E93" w:rsidRDefault="001D2E93" w:rsidP="00A35A34">
            <w:pPr>
              <w:rPr>
                <w:rFonts w:ascii="Comic Sans MS" w:hAnsi="Comic Sans MS"/>
                <w:szCs w:val="24"/>
              </w:rPr>
            </w:pPr>
            <w:r w:rsidRPr="001D2E93">
              <w:rPr>
                <w:rFonts w:ascii="Comic Sans MS" w:hAnsi="Comic Sans MS"/>
                <w:szCs w:val="24"/>
              </w:rPr>
              <w:t>We will learn how to a</w:t>
            </w:r>
            <w:r w:rsidR="00A35A34" w:rsidRPr="001D2E93">
              <w:rPr>
                <w:rFonts w:ascii="Comic Sans MS" w:hAnsi="Comic Sans MS"/>
                <w:szCs w:val="24"/>
              </w:rPr>
              <w:t>pply a range of marks successfully to a drawing.</w:t>
            </w:r>
          </w:p>
          <w:p w14:paraId="7AE5AA87" w14:textId="65439FC7" w:rsidR="00CA52F1" w:rsidRPr="001D2E93" w:rsidRDefault="001D2E93" w:rsidP="001D2E93">
            <w:pPr>
              <w:rPr>
                <w:rFonts w:ascii="Comic Sans MS" w:hAnsi="Comic Sans MS"/>
                <w:sz w:val="24"/>
                <w:szCs w:val="24"/>
              </w:rPr>
            </w:pPr>
            <w:r w:rsidRPr="001D2E93">
              <w:rPr>
                <w:rFonts w:ascii="Comic Sans MS" w:hAnsi="Comic Sans MS"/>
                <w:szCs w:val="24"/>
              </w:rPr>
              <w:t>We will produce</w:t>
            </w:r>
            <w:r w:rsidR="00A35A34" w:rsidRPr="001D2E93">
              <w:rPr>
                <w:rFonts w:ascii="Comic Sans MS" w:hAnsi="Comic Sans MS"/>
                <w:szCs w:val="24"/>
              </w:rPr>
              <w:t xml:space="preserve"> a drawing that displays observational skill, experimenting with a range of lines and mark making.</w:t>
            </w:r>
          </w:p>
        </w:tc>
        <w:tc>
          <w:tcPr>
            <w:tcW w:w="5245" w:type="dxa"/>
            <w:vMerge w:val="restart"/>
          </w:tcPr>
          <w:p w14:paraId="4DBBE7DC" w14:textId="67E804D6" w:rsidR="001D2E93" w:rsidRPr="007A22CE" w:rsidRDefault="00B31EC5" w:rsidP="001D2E93">
            <w:pPr>
              <w:rPr>
                <w:rFonts w:ascii="Comic Sans MS" w:hAnsi="Comic Sans MS"/>
                <w:szCs w:val="24"/>
              </w:rPr>
            </w:pPr>
            <w:r w:rsidRPr="007A22CE">
              <w:rPr>
                <w:rFonts w:ascii="Comic Sans MS" w:hAnsi="Comic Sans MS"/>
                <w:szCs w:val="24"/>
              </w:rPr>
              <w:t xml:space="preserve">We will </w:t>
            </w:r>
            <w:r w:rsidR="001D2E93" w:rsidRPr="007A22CE">
              <w:rPr>
                <w:rFonts w:ascii="Comic Sans MS" w:hAnsi="Comic Sans MS"/>
                <w:color w:val="FF0000"/>
                <w:szCs w:val="24"/>
              </w:rPr>
              <w:t xml:space="preserve">explore </w:t>
            </w:r>
            <w:r w:rsidR="001D2E93" w:rsidRPr="007A22CE">
              <w:rPr>
                <w:rFonts w:ascii="Comic Sans MS" w:hAnsi="Comic Sans MS"/>
                <w:szCs w:val="24"/>
              </w:rPr>
              <w:t>their own ideas using a range of media.</w:t>
            </w:r>
          </w:p>
          <w:p w14:paraId="7B25E6A0" w14:textId="6A3D0936" w:rsidR="001D2E93" w:rsidRPr="007A22CE" w:rsidRDefault="001D2E93" w:rsidP="001D2E93">
            <w:pPr>
              <w:rPr>
                <w:rFonts w:ascii="Comic Sans MS" w:hAnsi="Comic Sans MS"/>
                <w:szCs w:val="24"/>
              </w:rPr>
            </w:pPr>
            <w:r w:rsidRPr="007A22CE">
              <w:rPr>
                <w:rFonts w:ascii="Comic Sans MS" w:hAnsi="Comic Sans MS"/>
                <w:szCs w:val="24"/>
              </w:rPr>
              <w:t>We will use our sketchbooks to explore ideas.</w:t>
            </w:r>
          </w:p>
          <w:p w14:paraId="3D2DA33E" w14:textId="2A8524AE" w:rsidR="001D2E93" w:rsidRPr="007A22CE" w:rsidRDefault="002C05AD" w:rsidP="001D2E93">
            <w:pPr>
              <w:rPr>
                <w:rFonts w:ascii="Comic Sans MS" w:hAnsi="Comic Sans MS"/>
                <w:szCs w:val="24"/>
              </w:rPr>
            </w:pPr>
            <w:r w:rsidRPr="007A22CE">
              <w:rPr>
                <w:rFonts w:ascii="Comic Sans MS" w:hAnsi="Comic Sans MS"/>
                <w:szCs w:val="24"/>
              </w:rPr>
              <w:t xml:space="preserve"> </w:t>
            </w:r>
          </w:p>
          <w:p w14:paraId="1ADC55F8" w14:textId="7010C240" w:rsidR="001D2E93" w:rsidRPr="007A22CE" w:rsidRDefault="002C05AD" w:rsidP="001D2E93">
            <w:pPr>
              <w:rPr>
                <w:rFonts w:ascii="Comic Sans MS" w:hAnsi="Comic Sans MS"/>
                <w:szCs w:val="24"/>
              </w:rPr>
            </w:pPr>
            <w:r w:rsidRPr="007A22CE">
              <w:rPr>
                <w:rFonts w:ascii="Comic Sans MS" w:hAnsi="Comic Sans MS"/>
                <w:szCs w:val="24"/>
              </w:rPr>
              <w:t xml:space="preserve">We will </w:t>
            </w:r>
            <w:r w:rsidRPr="007A22CE">
              <w:rPr>
                <w:rFonts w:ascii="Comic Sans MS" w:hAnsi="Comic Sans MS"/>
                <w:color w:val="FF0000"/>
                <w:szCs w:val="24"/>
              </w:rPr>
              <w:t>d</w:t>
            </w:r>
            <w:r w:rsidR="001D2E93" w:rsidRPr="007A22CE">
              <w:rPr>
                <w:rFonts w:ascii="Comic Sans MS" w:hAnsi="Comic Sans MS"/>
                <w:color w:val="FF0000"/>
                <w:szCs w:val="24"/>
              </w:rPr>
              <w:t>evelop</w:t>
            </w:r>
            <w:r w:rsidR="001D2E93" w:rsidRPr="007A22CE">
              <w:rPr>
                <w:rFonts w:ascii="Comic Sans MS" w:hAnsi="Comic Sans MS"/>
                <w:szCs w:val="24"/>
              </w:rPr>
              <w:t xml:space="preserve"> some </w:t>
            </w:r>
            <w:r w:rsidR="001D2E93" w:rsidRPr="007A22CE">
              <w:rPr>
                <w:rFonts w:ascii="Comic Sans MS" w:hAnsi="Comic Sans MS"/>
                <w:color w:val="FF0000"/>
                <w:szCs w:val="24"/>
              </w:rPr>
              <w:t xml:space="preserve">control </w:t>
            </w:r>
            <w:r w:rsidR="001D2E93" w:rsidRPr="007A22CE">
              <w:rPr>
                <w:rFonts w:ascii="Comic Sans MS" w:hAnsi="Comic Sans MS"/>
                <w:szCs w:val="24"/>
              </w:rPr>
              <w:t>when using a wide range of tools to draw, paint and create crafts and sculptures.</w:t>
            </w:r>
          </w:p>
          <w:p w14:paraId="11DAD9C6" w14:textId="509A7D5E" w:rsidR="001D2E93" w:rsidRPr="007A22CE" w:rsidRDefault="002C05AD" w:rsidP="001D2E93">
            <w:pPr>
              <w:rPr>
                <w:rFonts w:ascii="Comic Sans MS" w:hAnsi="Comic Sans MS"/>
                <w:szCs w:val="24"/>
              </w:rPr>
            </w:pPr>
            <w:r w:rsidRPr="007A22CE">
              <w:rPr>
                <w:rFonts w:ascii="Comic Sans MS" w:hAnsi="Comic Sans MS"/>
                <w:szCs w:val="24"/>
              </w:rPr>
              <w:t xml:space="preserve">We will make </w:t>
            </w:r>
            <w:r w:rsidR="001D2E93" w:rsidRPr="007A22CE">
              <w:rPr>
                <w:rFonts w:ascii="Comic Sans MS" w:hAnsi="Comic Sans MS"/>
                <w:color w:val="FF0000"/>
                <w:szCs w:val="24"/>
              </w:rPr>
              <w:t>choices</w:t>
            </w:r>
            <w:r w:rsidR="001D2E93" w:rsidRPr="007A22CE">
              <w:rPr>
                <w:rFonts w:ascii="Comic Sans MS" w:hAnsi="Comic Sans MS"/>
                <w:szCs w:val="24"/>
              </w:rPr>
              <w:t xml:space="preserve"> about which materials to use to create an effect.</w:t>
            </w:r>
          </w:p>
          <w:p w14:paraId="51C85BD5" w14:textId="77777777" w:rsidR="002C05AD" w:rsidRPr="007A22CE" w:rsidRDefault="002C05AD" w:rsidP="001D2E93">
            <w:pPr>
              <w:rPr>
                <w:rFonts w:ascii="Comic Sans MS" w:hAnsi="Comic Sans MS"/>
                <w:szCs w:val="24"/>
              </w:rPr>
            </w:pPr>
          </w:p>
          <w:p w14:paraId="5699C297" w14:textId="7087F277" w:rsidR="001D2E93" w:rsidRPr="007A22CE" w:rsidRDefault="002C05AD" w:rsidP="001D2E93">
            <w:pPr>
              <w:rPr>
                <w:rFonts w:ascii="Comic Sans MS" w:hAnsi="Comic Sans MS"/>
                <w:szCs w:val="24"/>
              </w:rPr>
            </w:pPr>
            <w:r w:rsidRPr="007A22CE">
              <w:rPr>
                <w:rFonts w:ascii="Comic Sans MS" w:hAnsi="Comic Sans MS"/>
                <w:szCs w:val="24"/>
              </w:rPr>
              <w:t xml:space="preserve">We will </w:t>
            </w:r>
            <w:r w:rsidRPr="007A22CE">
              <w:rPr>
                <w:rFonts w:ascii="Comic Sans MS" w:hAnsi="Comic Sans MS"/>
                <w:color w:val="FF0000"/>
                <w:szCs w:val="24"/>
              </w:rPr>
              <w:t>d</w:t>
            </w:r>
            <w:r w:rsidR="001D2E93" w:rsidRPr="007A22CE">
              <w:rPr>
                <w:rFonts w:ascii="Comic Sans MS" w:hAnsi="Comic Sans MS"/>
                <w:color w:val="FF0000"/>
                <w:szCs w:val="24"/>
              </w:rPr>
              <w:t xml:space="preserve">evelop observational skills </w:t>
            </w:r>
            <w:r w:rsidR="001D2E93" w:rsidRPr="007A22CE">
              <w:rPr>
                <w:rFonts w:ascii="Comic Sans MS" w:hAnsi="Comic Sans MS"/>
                <w:szCs w:val="24"/>
              </w:rPr>
              <w:t>to look closely and reflect surface texture.</w:t>
            </w:r>
          </w:p>
          <w:p w14:paraId="2A6DB026" w14:textId="4D0B7174" w:rsidR="002C05AD" w:rsidRPr="007A22CE" w:rsidRDefault="002C05AD" w:rsidP="001D2E93">
            <w:pPr>
              <w:rPr>
                <w:rFonts w:ascii="Comic Sans MS" w:hAnsi="Comic Sans MS"/>
                <w:szCs w:val="24"/>
              </w:rPr>
            </w:pPr>
          </w:p>
          <w:p w14:paraId="53DF0561" w14:textId="67EFE605" w:rsidR="002C05AD" w:rsidRPr="007A22CE" w:rsidRDefault="002C05AD" w:rsidP="002C05AD">
            <w:pPr>
              <w:rPr>
                <w:rFonts w:ascii="Comic Sans MS" w:hAnsi="Comic Sans MS"/>
                <w:szCs w:val="24"/>
              </w:rPr>
            </w:pPr>
            <w:r w:rsidRPr="007A22CE">
              <w:rPr>
                <w:rFonts w:ascii="Comic Sans MS" w:hAnsi="Comic Sans MS"/>
                <w:szCs w:val="24"/>
              </w:rPr>
              <w:t xml:space="preserve">We will </w:t>
            </w:r>
            <w:r w:rsidRPr="007A22CE">
              <w:rPr>
                <w:rFonts w:ascii="Comic Sans MS" w:hAnsi="Comic Sans MS"/>
                <w:color w:val="FF0000"/>
                <w:szCs w:val="24"/>
              </w:rPr>
              <w:t xml:space="preserve">understand </w:t>
            </w:r>
            <w:r w:rsidRPr="007A22CE">
              <w:rPr>
                <w:rFonts w:ascii="Comic Sans MS" w:hAnsi="Comic Sans MS"/>
                <w:szCs w:val="24"/>
              </w:rPr>
              <w:t>how artists choose materials based on their properties in order to achieve certain effects.</w:t>
            </w:r>
          </w:p>
          <w:p w14:paraId="2DDE39B3" w14:textId="77777777" w:rsidR="002C05AD" w:rsidRPr="007A22CE" w:rsidRDefault="002C05AD" w:rsidP="002C05AD">
            <w:pPr>
              <w:rPr>
                <w:rFonts w:ascii="Comic Sans MS" w:hAnsi="Comic Sans MS"/>
                <w:szCs w:val="24"/>
              </w:rPr>
            </w:pPr>
            <w:r w:rsidRPr="007A22CE">
              <w:rPr>
                <w:rFonts w:ascii="Comic Sans MS" w:hAnsi="Comic Sans MS"/>
                <w:szCs w:val="24"/>
              </w:rPr>
              <w:t xml:space="preserve"> </w:t>
            </w:r>
          </w:p>
          <w:p w14:paraId="574FF7C6" w14:textId="6EB0F629" w:rsidR="002C05AD" w:rsidRPr="007A22CE" w:rsidRDefault="002C05AD" w:rsidP="002C05AD">
            <w:pPr>
              <w:rPr>
                <w:rFonts w:ascii="Comic Sans MS" w:hAnsi="Comic Sans MS"/>
                <w:szCs w:val="24"/>
              </w:rPr>
            </w:pPr>
            <w:r w:rsidRPr="007A22CE">
              <w:rPr>
                <w:rFonts w:ascii="Comic Sans MS" w:hAnsi="Comic Sans MS"/>
                <w:szCs w:val="24"/>
              </w:rPr>
              <w:t xml:space="preserve">We will </w:t>
            </w:r>
            <w:r w:rsidRPr="007A22CE">
              <w:rPr>
                <w:rFonts w:ascii="Comic Sans MS" w:hAnsi="Comic Sans MS"/>
                <w:color w:val="FF0000"/>
                <w:szCs w:val="24"/>
              </w:rPr>
              <w:t>describe</w:t>
            </w:r>
            <w:r w:rsidRPr="007A22CE">
              <w:rPr>
                <w:rFonts w:ascii="Comic Sans MS" w:hAnsi="Comic Sans MS"/>
                <w:szCs w:val="24"/>
              </w:rPr>
              <w:t xml:space="preserve"> and </w:t>
            </w:r>
            <w:r w:rsidRPr="007A22CE">
              <w:rPr>
                <w:rFonts w:ascii="Comic Sans MS" w:hAnsi="Comic Sans MS"/>
                <w:color w:val="FF0000"/>
                <w:szCs w:val="24"/>
              </w:rPr>
              <w:t>compare</w:t>
            </w:r>
            <w:r w:rsidRPr="007A22CE">
              <w:rPr>
                <w:rFonts w:ascii="Comic Sans MS" w:hAnsi="Comic Sans MS"/>
                <w:szCs w:val="24"/>
              </w:rPr>
              <w:t xml:space="preserve"> features of their own and others’ artwork.</w:t>
            </w:r>
          </w:p>
          <w:p w14:paraId="15E07550" w14:textId="77777777" w:rsidR="00B372D7" w:rsidRPr="007A22CE" w:rsidRDefault="00B372D7" w:rsidP="002C05AD">
            <w:pPr>
              <w:rPr>
                <w:rFonts w:ascii="Comic Sans MS" w:hAnsi="Comic Sans MS"/>
                <w:szCs w:val="24"/>
              </w:rPr>
            </w:pPr>
          </w:p>
          <w:p w14:paraId="4B0C4C34" w14:textId="607FF09F" w:rsidR="002C05AD" w:rsidRPr="007A22CE" w:rsidRDefault="00B372D7" w:rsidP="002C05AD">
            <w:pPr>
              <w:rPr>
                <w:rFonts w:ascii="Comic Sans MS" w:hAnsi="Comic Sans MS"/>
                <w:szCs w:val="24"/>
              </w:rPr>
            </w:pPr>
            <w:r w:rsidRPr="007A22CE">
              <w:rPr>
                <w:rFonts w:ascii="Comic Sans MS" w:hAnsi="Comic Sans MS"/>
                <w:szCs w:val="24"/>
              </w:rPr>
              <w:t xml:space="preserve">We will </w:t>
            </w:r>
            <w:r w:rsidRPr="007A22CE">
              <w:rPr>
                <w:rFonts w:ascii="Comic Sans MS" w:hAnsi="Comic Sans MS"/>
                <w:color w:val="FF0000"/>
                <w:szCs w:val="24"/>
              </w:rPr>
              <w:t>e</w:t>
            </w:r>
            <w:r w:rsidR="002C05AD" w:rsidRPr="007A22CE">
              <w:rPr>
                <w:rFonts w:ascii="Comic Sans MS" w:hAnsi="Comic Sans MS"/>
                <w:color w:val="FF0000"/>
                <w:szCs w:val="24"/>
              </w:rPr>
              <w:t>valuate</w:t>
            </w:r>
            <w:r w:rsidR="002C05AD" w:rsidRPr="007A22CE">
              <w:rPr>
                <w:rFonts w:ascii="Comic Sans MS" w:hAnsi="Comic Sans MS"/>
                <w:szCs w:val="24"/>
              </w:rPr>
              <w:t xml:space="preserve"> art with an understanding of how art can be varied and made in different ways and by different people.</w:t>
            </w:r>
          </w:p>
          <w:p w14:paraId="57CC03D6" w14:textId="526ACD39" w:rsidR="00615055" w:rsidRPr="00AE1E36" w:rsidRDefault="00615055" w:rsidP="00AE1E36">
            <w:pPr>
              <w:pStyle w:val="ListParagraph"/>
              <w:numPr>
                <w:ilvl w:val="0"/>
                <w:numId w:val="25"/>
              </w:numPr>
              <w:rPr>
                <w:rFonts w:ascii="Twinkl Cursive Unlooped" w:hAnsi="Twinkl Cursive Unlooped"/>
                <w:sz w:val="24"/>
                <w:szCs w:val="24"/>
              </w:rPr>
            </w:pPr>
          </w:p>
        </w:tc>
        <w:tc>
          <w:tcPr>
            <w:tcW w:w="5244" w:type="dxa"/>
            <w:vMerge w:val="restart"/>
          </w:tcPr>
          <w:tbl>
            <w:tblPr>
              <w:tblStyle w:val="TableGrid"/>
              <w:tblW w:w="5090" w:type="dxa"/>
              <w:tblLook w:val="04A0" w:firstRow="1" w:lastRow="0" w:firstColumn="1" w:lastColumn="0" w:noHBand="0" w:noVBand="1"/>
            </w:tblPr>
            <w:tblGrid>
              <w:gridCol w:w="1472"/>
              <w:gridCol w:w="3618"/>
            </w:tblGrid>
            <w:tr w:rsidR="0021773F" w:rsidRPr="007A22CE" w14:paraId="1D37821A" w14:textId="77777777" w:rsidTr="007A22CE">
              <w:trPr>
                <w:trHeight w:val="665"/>
              </w:trPr>
              <w:tc>
                <w:tcPr>
                  <w:tcW w:w="1374" w:type="dxa"/>
                </w:tcPr>
                <w:p w14:paraId="2C661D55" w14:textId="6078928F" w:rsidR="0021773F" w:rsidRPr="007A22CE" w:rsidRDefault="00B372D7" w:rsidP="00B372D7">
                  <w:pPr>
                    <w:pStyle w:val="lessonskey-word"/>
                    <w:spacing w:after="0"/>
                    <w:rPr>
                      <w:rFonts w:ascii="Comic Sans MS" w:hAnsi="Comic Sans MS"/>
                      <w:color w:val="FF0000"/>
                      <w:sz w:val="22"/>
                    </w:rPr>
                  </w:pPr>
                  <w:r w:rsidRPr="007A22CE">
                    <w:rPr>
                      <w:rFonts w:ascii="Comic Sans MS" w:hAnsi="Comic Sans MS"/>
                      <w:color w:val="FF0000"/>
                      <w:sz w:val="22"/>
                    </w:rPr>
                    <w:t>Geometric</w:t>
                  </w:r>
                </w:p>
              </w:tc>
              <w:tc>
                <w:tcPr>
                  <w:tcW w:w="3716" w:type="dxa"/>
                </w:tcPr>
                <w:p w14:paraId="647FFDC6" w14:textId="7F66BBC3" w:rsidR="0021773F" w:rsidRPr="007A22CE" w:rsidRDefault="007A22CE" w:rsidP="00D52FAA">
                  <w:pPr>
                    <w:pStyle w:val="lessonskey-word"/>
                    <w:spacing w:before="0" w:beforeAutospacing="0" w:after="0" w:afterAutospacing="0"/>
                    <w:rPr>
                      <w:rFonts w:ascii="Comic Sans MS" w:hAnsi="Comic Sans MS"/>
                      <w:color w:val="222222"/>
                      <w:sz w:val="22"/>
                    </w:rPr>
                  </w:pPr>
                  <w:r w:rsidRPr="007A22CE">
                    <w:rPr>
                      <w:rFonts w:ascii="Comic Sans MS" w:hAnsi="Comic Sans MS"/>
                      <w:color w:val="222222"/>
                      <w:sz w:val="22"/>
                    </w:rPr>
                    <w:t>Mathematical shapes with straight lines and angles</w:t>
                  </w:r>
                </w:p>
              </w:tc>
            </w:tr>
            <w:tr w:rsidR="0021773F" w:rsidRPr="007A22CE" w14:paraId="121421D7" w14:textId="77777777" w:rsidTr="007A22CE">
              <w:trPr>
                <w:trHeight w:val="758"/>
              </w:trPr>
              <w:tc>
                <w:tcPr>
                  <w:tcW w:w="1374" w:type="dxa"/>
                </w:tcPr>
                <w:p w14:paraId="7586EBDF" w14:textId="323236A5" w:rsidR="0021773F" w:rsidRPr="007A22CE" w:rsidRDefault="00B372D7" w:rsidP="00B372D7">
                  <w:pPr>
                    <w:pStyle w:val="lessonskey-word"/>
                    <w:spacing w:before="0" w:beforeAutospacing="0" w:after="0" w:afterAutospacing="0"/>
                    <w:rPr>
                      <w:rFonts w:ascii="Comic Sans MS" w:hAnsi="Comic Sans MS"/>
                      <w:color w:val="00B050"/>
                      <w:sz w:val="22"/>
                    </w:rPr>
                  </w:pPr>
                  <w:r w:rsidRPr="007A22CE">
                    <w:rPr>
                      <w:rFonts w:ascii="Comic Sans MS" w:hAnsi="Comic Sans MS"/>
                      <w:color w:val="00B050"/>
                      <w:sz w:val="22"/>
                    </w:rPr>
                    <w:t xml:space="preserve">Horizontal </w:t>
                  </w:r>
                </w:p>
              </w:tc>
              <w:tc>
                <w:tcPr>
                  <w:tcW w:w="3716" w:type="dxa"/>
                </w:tcPr>
                <w:p w14:paraId="777ABA5B" w14:textId="404A47FB" w:rsidR="00B372D7" w:rsidRPr="007A22CE" w:rsidRDefault="00B372D7" w:rsidP="00D52FAA">
                  <w:pPr>
                    <w:pStyle w:val="lessonskey-word"/>
                    <w:spacing w:before="0" w:beforeAutospacing="0" w:after="0" w:afterAutospacing="0"/>
                    <w:rPr>
                      <w:rFonts w:ascii="Comic Sans MS" w:hAnsi="Comic Sans MS"/>
                      <w:color w:val="222222"/>
                      <w:sz w:val="22"/>
                    </w:rPr>
                  </w:pPr>
                  <w:r w:rsidRPr="007A22CE">
                    <w:rPr>
                      <w:rFonts w:ascii="Comic Sans MS" w:hAnsi="Comic Sans MS"/>
                      <w:color w:val="222222"/>
                      <w:sz w:val="22"/>
                    </w:rPr>
                    <w:t>Flat or level with the ground and not at an angle to it</w:t>
                  </w:r>
                </w:p>
                <w:p w14:paraId="5413AE57" w14:textId="7CB83355" w:rsidR="0021773F" w:rsidRPr="007A22CE" w:rsidRDefault="0021773F" w:rsidP="00D52FAA">
                  <w:pPr>
                    <w:pStyle w:val="lessonskey-word"/>
                    <w:spacing w:before="0" w:beforeAutospacing="0" w:after="0" w:afterAutospacing="0"/>
                    <w:rPr>
                      <w:rFonts w:ascii="Comic Sans MS" w:hAnsi="Comic Sans MS"/>
                      <w:color w:val="222222"/>
                      <w:sz w:val="22"/>
                    </w:rPr>
                  </w:pPr>
                </w:p>
              </w:tc>
            </w:tr>
            <w:tr w:rsidR="0021773F" w:rsidRPr="007A22CE" w14:paraId="26CBE18A" w14:textId="77777777" w:rsidTr="00B372D7">
              <w:trPr>
                <w:trHeight w:val="483"/>
              </w:trPr>
              <w:tc>
                <w:tcPr>
                  <w:tcW w:w="1374" w:type="dxa"/>
                </w:tcPr>
                <w:p w14:paraId="2962ED9A" w14:textId="6202C847" w:rsidR="0021773F" w:rsidRPr="007A22CE" w:rsidRDefault="00B372D7" w:rsidP="00B372D7">
                  <w:pPr>
                    <w:pStyle w:val="lessonskey-word"/>
                    <w:spacing w:before="0" w:beforeAutospacing="0" w:after="0" w:afterAutospacing="0"/>
                    <w:rPr>
                      <w:rFonts w:ascii="Comic Sans MS" w:hAnsi="Comic Sans MS"/>
                      <w:color w:val="222222"/>
                      <w:sz w:val="22"/>
                    </w:rPr>
                  </w:pPr>
                  <w:r w:rsidRPr="007A22CE">
                    <w:rPr>
                      <w:rFonts w:ascii="Comic Sans MS" w:hAnsi="Comic Sans MS"/>
                      <w:color w:val="222222"/>
                      <w:sz w:val="22"/>
                    </w:rPr>
                    <w:t xml:space="preserve">Irregular </w:t>
                  </w:r>
                </w:p>
              </w:tc>
              <w:tc>
                <w:tcPr>
                  <w:tcW w:w="3716" w:type="dxa"/>
                </w:tcPr>
                <w:p w14:paraId="53420523" w14:textId="1FCA342C" w:rsidR="0021773F" w:rsidRPr="007A22CE" w:rsidRDefault="00B372D7" w:rsidP="00D52FAA">
                  <w:pPr>
                    <w:pStyle w:val="lessonskey-word"/>
                    <w:spacing w:before="0" w:beforeAutospacing="0" w:after="0" w:afterAutospacing="0"/>
                    <w:rPr>
                      <w:rFonts w:ascii="Comic Sans MS" w:hAnsi="Comic Sans MS"/>
                      <w:color w:val="222222"/>
                      <w:sz w:val="22"/>
                    </w:rPr>
                  </w:pPr>
                  <w:r w:rsidRPr="007A22CE">
                    <w:rPr>
                      <w:rFonts w:ascii="Comic Sans MS" w:hAnsi="Comic Sans MS"/>
                      <w:color w:val="222222"/>
                      <w:sz w:val="22"/>
                    </w:rPr>
                    <w:t>When shapes or lines are not formed of the same sizes</w:t>
                  </w:r>
                </w:p>
              </w:tc>
            </w:tr>
            <w:tr w:rsidR="0021773F" w:rsidRPr="007A22CE" w14:paraId="2DC435D4" w14:textId="77777777" w:rsidTr="00B372D7">
              <w:trPr>
                <w:trHeight w:val="483"/>
              </w:trPr>
              <w:tc>
                <w:tcPr>
                  <w:tcW w:w="1374" w:type="dxa"/>
                </w:tcPr>
                <w:p w14:paraId="76982C18" w14:textId="0D4CF6D3" w:rsidR="0021773F" w:rsidRPr="007A22CE" w:rsidRDefault="00B372D7" w:rsidP="00B372D7">
                  <w:pPr>
                    <w:pStyle w:val="lessonskey-word"/>
                    <w:spacing w:before="0" w:beforeAutospacing="0" w:after="0" w:afterAutospacing="0"/>
                    <w:rPr>
                      <w:rFonts w:ascii="Comic Sans MS" w:hAnsi="Comic Sans MS"/>
                      <w:color w:val="222222"/>
                      <w:sz w:val="22"/>
                    </w:rPr>
                  </w:pPr>
                  <w:r w:rsidRPr="007A22CE">
                    <w:rPr>
                      <w:rFonts w:ascii="Comic Sans MS" w:hAnsi="Comic Sans MS"/>
                      <w:color w:val="222222"/>
                      <w:sz w:val="22"/>
                    </w:rPr>
                    <w:t xml:space="preserve">Line </w:t>
                  </w:r>
                </w:p>
              </w:tc>
              <w:tc>
                <w:tcPr>
                  <w:tcW w:w="3716" w:type="dxa"/>
                </w:tcPr>
                <w:p w14:paraId="46E08111" w14:textId="12374226" w:rsidR="0021773F" w:rsidRPr="007A22CE" w:rsidRDefault="00B372D7" w:rsidP="00D52FAA">
                  <w:pPr>
                    <w:pStyle w:val="lessonskey-word"/>
                    <w:spacing w:before="0" w:beforeAutospacing="0" w:after="0" w:afterAutospacing="0"/>
                    <w:rPr>
                      <w:rFonts w:ascii="Comic Sans MS" w:hAnsi="Comic Sans MS"/>
                      <w:color w:val="222222"/>
                      <w:sz w:val="22"/>
                    </w:rPr>
                  </w:pPr>
                  <w:r w:rsidRPr="007A22CE">
                    <w:rPr>
                      <w:rFonts w:ascii="Comic Sans MS" w:hAnsi="Comic Sans MS"/>
                      <w:color w:val="222222"/>
                      <w:sz w:val="22"/>
                    </w:rPr>
                    <w:t>A mark on a surface can be different lengths, widths</w:t>
                  </w:r>
                  <w:r w:rsidRPr="007A22CE">
                    <w:rPr>
                      <w:rFonts w:ascii="Comic Sans MS" w:hAnsi="Comic Sans MS"/>
                      <w:sz w:val="22"/>
                    </w:rPr>
                    <w:t xml:space="preserve"> </w:t>
                  </w:r>
                  <w:r w:rsidRPr="007A22CE">
                    <w:rPr>
                      <w:rFonts w:ascii="Comic Sans MS" w:hAnsi="Comic Sans MS"/>
                      <w:color w:val="222222"/>
                      <w:sz w:val="22"/>
                    </w:rPr>
                    <w:t>and create shapes</w:t>
                  </w:r>
                </w:p>
              </w:tc>
            </w:tr>
            <w:tr w:rsidR="00BC7DD4" w:rsidRPr="007A22CE" w14:paraId="626F471A" w14:textId="77777777" w:rsidTr="007A22CE">
              <w:trPr>
                <w:trHeight w:val="743"/>
              </w:trPr>
              <w:tc>
                <w:tcPr>
                  <w:tcW w:w="1374" w:type="dxa"/>
                </w:tcPr>
                <w:p w14:paraId="14CF1BD0" w14:textId="791EB0BD" w:rsidR="00BC7DD4" w:rsidRPr="007A22CE" w:rsidRDefault="00B372D7" w:rsidP="00B372D7">
                  <w:pPr>
                    <w:pStyle w:val="lessonskey-word"/>
                    <w:spacing w:before="0" w:beforeAutospacing="0" w:after="0" w:afterAutospacing="0"/>
                    <w:rPr>
                      <w:rFonts w:ascii="Comic Sans MS" w:hAnsi="Comic Sans MS"/>
                      <w:color w:val="222222"/>
                      <w:sz w:val="22"/>
                    </w:rPr>
                  </w:pPr>
                  <w:r w:rsidRPr="007A22CE">
                    <w:rPr>
                      <w:rFonts w:ascii="Comic Sans MS" w:hAnsi="Comic Sans MS"/>
                      <w:color w:val="222222"/>
                      <w:sz w:val="22"/>
                    </w:rPr>
                    <w:t xml:space="preserve">Mark-making </w:t>
                  </w:r>
                </w:p>
              </w:tc>
              <w:tc>
                <w:tcPr>
                  <w:tcW w:w="3716" w:type="dxa"/>
                </w:tcPr>
                <w:p w14:paraId="686AC0B1" w14:textId="5E0133F1" w:rsidR="00BC7DD4" w:rsidRPr="007A22CE" w:rsidRDefault="00B372D7" w:rsidP="00D52FAA">
                  <w:pPr>
                    <w:pStyle w:val="lessonskey-word"/>
                    <w:spacing w:before="0" w:beforeAutospacing="0" w:after="0" w:afterAutospacing="0"/>
                    <w:rPr>
                      <w:rFonts w:ascii="Comic Sans MS" w:hAnsi="Comic Sans MS"/>
                      <w:color w:val="222222"/>
                      <w:sz w:val="22"/>
                    </w:rPr>
                  </w:pPr>
                  <w:r w:rsidRPr="007A22CE">
                    <w:rPr>
                      <w:rFonts w:ascii="Comic Sans MS" w:hAnsi="Comic Sans MS"/>
                      <w:color w:val="222222"/>
                      <w:sz w:val="22"/>
                    </w:rPr>
                    <w:t>The creation of different lines, patterns and shapes</w:t>
                  </w:r>
                </w:p>
              </w:tc>
            </w:tr>
            <w:tr w:rsidR="00870BFD" w:rsidRPr="007A22CE" w14:paraId="6781680C" w14:textId="77777777" w:rsidTr="00B372D7">
              <w:trPr>
                <w:trHeight w:val="483"/>
              </w:trPr>
              <w:tc>
                <w:tcPr>
                  <w:tcW w:w="1374" w:type="dxa"/>
                </w:tcPr>
                <w:p w14:paraId="1144AE86" w14:textId="797F1317" w:rsidR="00870BFD" w:rsidRPr="007A22CE" w:rsidRDefault="00B372D7" w:rsidP="00B372D7">
                  <w:pPr>
                    <w:pStyle w:val="lessonskey-word"/>
                    <w:spacing w:before="0" w:beforeAutospacing="0" w:after="0" w:afterAutospacing="0"/>
                    <w:rPr>
                      <w:rFonts w:ascii="Comic Sans MS" w:hAnsi="Comic Sans MS"/>
                      <w:color w:val="222222"/>
                      <w:sz w:val="22"/>
                    </w:rPr>
                  </w:pPr>
                  <w:r w:rsidRPr="007A22CE">
                    <w:rPr>
                      <w:rFonts w:ascii="Comic Sans MS" w:hAnsi="Comic Sans MS"/>
                      <w:color w:val="222222"/>
                      <w:sz w:val="22"/>
                    </w:rPr>
                    <w:t xml:space="preserve">Observation </w:t>
                  </w:r>
                </w:p>
              </w:tc>
              <w:tc>
                <w:tcPr>
                  <w:tcW w:w="3716" w:type="dxa"/>
                </w:tcPr>
                <w:p w14:paraId="12E7F3D2" w14:textId="669EC789" w:rsidR="00870BFD" w:rsidRPr="007A22CE" w:rsidRDefault="00B372D7" w:rsidP="00D52FAA">
                  <w:pPr>
                    <w:pStyle w:val="lessonskey-word"/>
                    <w:spacing w:before="0" w:beforeAutospacing="0" w:after="0" w:afterAutospacing="0"/>
                    <w:rPr>
                      <w:rFonts w:ascii="Comic Sans MS" w:hAnsi="Comic Sans MS"/>
                      <w:color w:val="222222"/>
                      <w:sz w:val="22"/>
                    </w:rPr>
                  </w:pPr>
                  <w:r w:rsidRPr="007A22CE">
                    <w:rPr>
                      <w:rFonts w:ascii="Comic Sans MS" w:hAnsi="Comic Sans MS"/>
                      <w:color w:val="222222"/>
                      <w:sz w:val="22"/>
                    </w:rPr>
                    <w:t>To look at something carefully</w:t>
                  </w:r>
                </w:p>
              </w:tc>
            </w:tr>
            <w:tr w:rsidR="00846DB6" w:rsidRPr="007A22CE" w14:paraId="687F9FB5" w14:textId="77777777" w:rsidTr="00B372D7">
              <w:trPr>
                <w:trHeight w:val="483"/>
              </w:trPr>
              <w:tc>
                <w:tcPr>
                  <w:tcW w:w="1374" w:type="dxa"/>
                </w:tcPr>
                <w:p w14:paraId="34BBDC95" w14:textId="7BBBB118" w:rsidR="00846DB6" w:rsidRPr="007A22CE" w:rsidRDefault="00B372D7" w:rsidP="00B372D7">
                  <w:pPr>
                    <w:pStyle w:val="lessonskey-word"/>
                    <w:spacing w:before="0" w:beforeAutospacing="0" w:after="0" w:afterAutospacing="0"/>
                    <w:rPr>
                      <w:rFonts w:ascii="Comic Sans MS" w:hAnsi="Comic Sans MS"/>
                      <w:color w:val="222222"/>
                      <w:sz w:val="22"/>
                    </w:rPr>
                  </w:pPr>
                  <w:r w:rsidRPr="007A22CE">
                    <w:rPr>
                      <w:rFonts w:ascii="Comic Sans MS" w:hAnsi="Comic Sans MS"/>
                      <w:color w:val="222222"/>
                      <w:sz w:val="22"/>
                    </w:rPr>
                    <w:t xml:space="preserve">Regular </w:t>
                  </w:r>
                </w:p>
              </w:tc>
              <w:tc>
                <w:tcPr>
                  <w:tcW w:w="3716" w:type="dxa"/>
                </w:tcPr>
                <w:p w14:paraId="2609FEC5" w14:textId="02AB40D7" w:rsidR="00846DB6" w:rsidRPr="007A22CE" w:rsidRDefault="00B372D7" w:rsidP="00D52FAA">
                  <w:pPr>
                    <w:pStyle w:val="lessonskey-word"/>
                    <w:spacing w:before="0" w:beforeAutospacing="0" w:after="0" w:afterAutospacing="0"/>
                    <w:rPr>
                      <w:rFonts w:ascii="Comic Sans MS" w:hAnsi="Comic Sans MS"/>
                      <w:color w:val="222222"/>
                      <w:sz w:val="22"/>
                    </w:rPr>
                  </w:pPr>
                  <w:r w:rsidRPr="007A22CE">
                    <w:rPr>
                      <w:rFonts w:ascii="Comic Sans MS" w:hAnsi="Comic Sans MS"/>
                      <w:color w:val="222222"/>
                      <w:sz w:val="22"/>
                    </w:rPr>
                    <w:t>A consistent size or pattern</w:t>
                  </w:r>
                </w:p>
              </w:tc>
            </w:tr>
            <w:tr w:rsidR="002B06C3" w:rsidRPr="007A22CE" w14:paraId="2B472916" w14:textId="77777777" w:rsidTr="007A22CE">
              <w:trPr>
                <w:trHeight w:val="566"/>
              </w:trPr>
              <w:tc>
                <w:tcPr>
                  <w:tcW w:w="1374" w:type="dxa"/>
                </w:tcPr>
                <w:p w14:paraId="239C2E22" w14:textId="033E58DD" w:rsidR="002B06C3" w:rsidRPr="007A22CE" w:rsidRDefault="00B372D7" w:rsidP="00B372D7">
                  <w:pPr>
                    <w:pStyle w:val="lessonskey-word"/>
                    <w:spacing w:before="0" w:beforeAutospacing="0" w:after="0" w:afterAutospacing="0"/>
                    <w:rPr>
                      <w:rFonts w:ascii="Comic Sans MS" w:hAnsi="Comic Sans MS"/>
                      <w:color w:val="222222"/>
                      <w:sz w:val="22"/>
                    </w:rPr>
                  </w:pPr>
                  <w:r w:rsidRPr="007A22CE">
                    <w:rPr>
                      <w:rFonts w:ascii="Comic Sans MS" w:hAnsi="Comic Sans MS"/>
                      <w:color w:val="222222"/>
                      <w:sz w:val="22"/>
                    </w:rPr>
                    <w:t xml:space="preserve">Texture </w:t>
                  </w:r>
                </w:p>
              </w:tc>
              <w:tc>
                <w:tcPr>
                  <w:tcW w:w="3716" w:type="dxa"/>
                </w:tcPr>
                <w:p w14:paraId="39A287F9" w14:textId="5A76CF4D" w:rsidR="002B06C3" w:rsidRPr="007A22CE" w:rsidRDefault="00B372D7" w:rsidP="00D52FAA">
                  <w:pPr>
                    <w:pStyle w:val="lessonskey-word"/>
                    <w:spacing w:before="0" w:beforeAutospacing="0" w:after="0" w:afterAutospacing="0"/>
                    <w:rPr>
                      <w:rFonts w:ascii="Comic Sans MS" w:hAnsi="Comic Sans MS"/>
                      <w:color w:val="222222"/>
                      <w:sz w:val="22"/>
                    </w:rPr>
                  </w:pPr>
                  <w:r w:rsidRPr="007A22CE">
                    <w:rPr>
                      <w:rFonts w:ascii="Comic Sans MS" w:hAnsi="Comic Sans MS"/>
                      <w:color w:val="222222"/>
                      <w:sz w:val="22"/>
                    </w:rPr>
                    <w:t>A surface quality that is not flat</w:t>
                  </w:r>
                </w:p>
              </w:tc>
            </w:tr>
            <w:tr w:rsidR="007A22CE" w:rsidRPr="007A22CE" w14:paraId="206D5579" w14:textId="77777777" w:rsidTr="007A22CE">
              <w:trPr>
                <w:trHeight w:val="566"/>
              </w:trPr>
              <w:tc>
                <w:tcPr>
                  <w:tcW w:w="1374" w:type="dxa"/>
                </w:tcPr>
                <w:p w14:paraId="1B49FCBD" w14:textId="1060B63B" w:rsidR="007A22CE" w:rsidRPr="007A22CE" w:rsidRDefault="007A22CE" w:rsidP="007A22CE">
                  <w:pPr>
                    <w:pStyle w:val="lessonskey-word"/>
                    <w:spacing w:before="0" w:beforeAutospacing="0" w:after="0" w:afterAutospacing="0"/>
                    <w:rPr>
                      <w:rFonts w:ascii="Comic Sans MS" w:hAnsi="Comic Sans MS"/>
                      <w:color w:val="222222"/>
                      <w:sz w:val="22"/>
                    </w:rPr>
                  </w:pPr>
                  <w:r w:rsidRPr="007A22CE">
                    <w:rPr>
                      <w:rFonts w:ascii="Comic Sans MS" w:hAnsi="Comic Sans MS"/>
                      <w:color w:val="222222"/>
                      <w:sz w:val="22"/>
                    </w:rPr>
                    <w:t xml:space="preserve">Vertical </w:t>
                  </w:r>
                </w:p>
              </w:tc>
              <w:tc>
                <w:tcPr>
                  <w:tcW w:w="3716" w:type="dxa"/>
                </w:tcPr>
                <w:p w14:paraId="007194FD" w14:textId="598C3968" w:rsidR="007A22CE" w:rsidRPr="007A22CE" w:rsidRDefault="007A22CE" w:rsidP="00D52FAA">
                  <w:pPr>
                    <w:pStyle w:val="lessonskey-word"/>
                    <w:spacing w:before="0" w:beforeAutospacing="0" w:after="0" w:afterAutospacing="0"/>
                    <w:rPr>
                      <w:rFonts w:ascii="Comic Sans MS" w:hAnsi="Comic Sans MS"/>
                      <w:color w:val="222222"/>
                      <w:sz w:val="22"/>
                    </w:rPr>
                  </w:pPr>
                  <w:r w:rsidRPr="007A22CE">
                    <w:rPr>
                      <w:rFonts w:ascii="Comic Sans MS" w:hAnsi="Comic Sans MS"/>
                      <w:color w:val="222222"/>
                      <w:sz w:val="22"/>
                    </w:rPr>
                    <w:t>Pointing straight up at a 90 degree angle from a horizontal base</w:t>
                  </w:r>
                </w:p>
              </w:tc>
            </w:tr>
          </w:tbl>
          <w:p w14:paraId="48BC2041" w14:textId="72A6D6D9" w:rsidR="00E87F86" w:rsidRPr="007A22CE" w:rsidRDefault="00E87F86" w:rsidP="00D52FAA">
            <w:pPr>
              <w:pStyle w:val="lessonskey-word"/>
              <w:spacing w:before="0" w:beforeAutospacing="0" w:after="0" w:afterAutospacing="0"/>
              <w:rPr>
                <w:rFonts w:ascii="Comic Sans MS" w:hAnsi="Comic Sans MS"/>
                <w:color w:val="222222"/>
                <w:sz w:val="22"/>
              </w:rPr>
            </w:pPr>
          </w:p>
        </w:tc>
      </w:tr>
      <w:tr w:rsidR="00EC25C7" w14:paraId="72E041F8" w14:textId="77777777" w:rsidTr="00D56AEB">
        <w:trPr>
          <w:trHeight w:val="441"/>
        </w:trPr>
        <w:tc>
          <w:tcPr>
            <w:tcW w:w="5813" w:type="dxa"/>
            <w:shd w:val="clear" w:color="auto" w:fill="BDDDFF"/>
          </w:tcPr>
          <w:p w14:paraId="0911F7C1" w14:textId="0A22EA50" w:rsidR="00E87F86" w:rsidRPr="001D2E93" w:rsidRDefault="000878C6" w:rsidP="00D443C1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1D2E93">
              <w:rPr>
                <w:rFonts w:ascii="Comic Sans MS" w:hAnsi="Comic Sans MS"/>
                <w:b/>
                <w:bCs/>
                <w:sz w:val="24"/>
                <w:szCs w:val="24"/>
              </w:rPr>
              <w:t>Artists we will learn about:</w:t>
            </w:r>
          </w:p>
        </w:tc>
        <w:tc>
          <w:tcPr>
            <w:tcW w:w="5245" w:type="dxa"/>
            <w:vMerge/>
          </w:tcPr>
          <w:p w14:paraId="115A6CBA" w14:textId="77777777" w:rsidR="00E87F86" w:rsidRPr="00F70AAF" w:rsidRDefault="00E87F86" w:rsidP="00D443C1">
            <w:pPr>
              <w:rPr>
                <w:rFonts w:ascii="Twinkl Cursive Unlooped" w:hAnsi="Twinkl Cursive Unlooped"/>
                <w:sz w:val="24"/>
                <w:szCs w:val="24"/>
              </w:rPr>
            </w:pPr>
          </w:p>
        </w:tc>
        <w:tc>
          <w:tcPr>
            <w:tcW w:w="5244" w:type="dxa"/>
            <w:vMerge/>
          </w:tcPr>
          <w:p w14:paraId="5509C53B" w14:textId="77777777" w:rsidR="00E87F86" w:rsidRPr="00E8046B" w:rsidRDefault="00E87F86" w:rsidP="00A647BC">
            <w:pPr>
              <w:pStyle w:val="lessonskey-word"/>
              <w:spacing w:before="0" w:beforeAutospacing="0" w:after="0" w:afterAutospacing="0"/>
              <w:rPr>
                <w:rFonts w:ascii="Twinkl Cursive Unlooped" w:hAnsi="Twinkl Cursive Unlooped"/>
                <w:color w:val="222222"/>
              </w:rPr>
            </w:pPr>
          </w:p>
        </w:tc>
      </w:tr>
      <w:tr w:rsidR="00EC25C7" w14:paraId="3F829D24" w14:textId="77777777" w:rsidTr="00D56AEB">
        <w:trPr>
          <w:trHeight w:val="441"/>
        </w:trPr>
        <w:tc>
          <w:tcPr>
            <w:tcW w:w="5813" w:type="dxa"/>
          </w:tcPr>
          <w:p w14:paraId="6C274CF4" w14:textId="0A8E230E" w:rsidR="00E13924" w:rsidRPr="00002A13" w:rsidRDefault="00FC251F" w:rsidP="00E13924">
            <w:pPr>
              <w:tabs>
                <w:tab w:val="left" w:pos="3755"/>
              </w:tabs>
              <w:jc w:val="center"/>
              <w:rPr>
                <w:rFonts w:ascii="Comic Sans MS" w:hAnsi="Comic Sans MS"/>
                <w:sz w:val="20"/>
              </w:rPr>
            </w:pPr>
            <w:r w:rsidRPr="00002A13">
              <w:rPr>
                <w:rFonts w:ascii="Comic Sans MS" w:hAnsi="Comic Sans MS"/>
                <w:noProof/>
                <w:sz w:val="20"/>
                <w:lang w:eastAsia="en-GB"/>
              </w:rPr>
              <w:drawing>
                <wp:anchor distT="0" distB="0" distL="114300" distR="114300" simplePos="0" relativeHeight="251662336" behindDoc="1" locked="0" layoutInCell="1" allowOverlap="1" wp14:anchorId="5B4CDFC7" wp14:editId="229F9535">
                  <wp:simplePos x="0" y="0"/>
                  <wp:positionH relativeFrom="column">
                    <wp:posOffset>-13970</wp:posOffset>
                  </wp:positionH>
                  <wp:positionV relativeFrom="paragraph">
                    <wp:posOffset>76199</wp:posOffset>
                  </wp:positionV>
                  <wp:extent cx="1962150" cy="1255573"/>
                  <wp:effectExtent l="0" t="0" r="0" b="1905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208" t="12606" r="31087" b="14911"/>
                          <a:stretch/>
                        </pic:blipFill>
                        <pic:spPr bwMode="auto">
                          <a:xfrm>
                            <a:off x="0" y="0"/>
                            <a:ext cx="1969424" cy="126022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F96F57" w:rsidRPr="00002A13">
              <w:rPr>
                <w:rFonts w:ascii="Comic Sans MS" w:hAnsi="Comic Sans MS"/>
                <w:sz w:val="20"/>
              </w:rPr>
              <w:fldChar w:fldCharType="begin"/>
            </w:r>
            <w:r w:rsidR="001453FF" w:rsidRPr="00002A13">
              <w:rPr>
                <w:rFonts w:ascii="Comic Sans MS" w:hAnsi="Comic Sans MS"/>
                <w:sz w:val="20"/>
              </w:rPr>
              <w:instrText xml:space="preserve"> INCLUDEPICTURE "\\\\JOINT08018.lancs.sch.uk\\Users\\rachaelstubbs\\Library\\Group Containers\\UBF8T346G9.ms\\WebArchiveCopyPasteTempFiles\\com.microsoft.Word\\bearden_romare.jpg?1" \* MERGEFORMAT </w:instrText>
            </w:r>
            <w:r w:rsidR="00F96F57" w:rsidRPr="00002A13">
              <w:rPr>
                <w:rFonts w:ascii="Comic Sans MS" w:hAnsi="Comic Sans MS"/>
                <w:sz w:val="20"/>
              </w:rPr>
              <w:fldChar w:fldCharType="end"/>
            </w:r>
          </w:p>
          <w:p w14:paraId="4870C603" w14:textId="1577CC6D" w:rsidR="002C05AD" w:rsidRPr="00FC251F" w:rsidRDefault="002C05AD" w:rsidP="00FC251F">
            <w:pPr>
              <w:tabs>
                <w:tab w:val="left" w:pos="3755"/>
              </w:tabs>
              <w:jc w:val="right"/>
              <w:rPr>
                <w:rFonts w:ascii="Comic Sans MS" w:hAnsi="Comic Sans MS"/>
                <w:b/>
                <w:bCs/>
                <w:color w:val="7030A0"/>
                <w:sz w:val="24"/>
                <w:szCs w:val="56"/>
              </w:rPr>
            </w:pPr>
            <w:r w:rsidRPr="00FC251F">
              <w:rPr>
                <w:rFonts w:ascii="Comic Sans MS" w:hAnsi="Comic Sans MS"/>
                <w:b/>
                <w:bCs/>
                <w:color w:val="7030A0"/>
                <w:sz w:val="24"/>
                <w:szCs w:val="56"/>
              </w:rPr>
              <w:t>Bridget Riley</w:t>
            </w:r>
          </w:p>
          <w:p w14:paraId="53F6B7FA" w14:textId="2EC00247" w:rsidR="002C05AD" w:rsidRPr="00FC251F" w:rsidRDefault="002C05AD" w:rsidP="00FC251F">
            <w:pPr>
              <w:tabs>
                <w:tab w:val="left" w:pos="3755"/>
              </w:tabs>
              <w:jc w:val="right"/>
              <w:rPr>
                <w:rFonts w:ascii="Comic Sans MS" w:hAnsi="Comic Sans MS"/>
                <w:b/>
                <w:bCs/>
                <w:color w:val="7030A0"/>
                <w:sz w:val="24"/>
                <w:szCs w:val="56"/>
              </w:rPr>
            </w:pPr>
            <w:r w:rsidRPr="00FC251F">
              <w:rPr>
                <w:rFonts w:ascii="Comic Sans MS" w:hAnsi="Comic Sans MS"/>
                <w:b/>
                <w:bCs/>
                <w:color w:val="7030A0"/>
                <w:sz w:val="24"/>
                <w:szCs w:val="56"/>
              </w:rPr>
              <w:t>Zaria Forman</w:t>
            </w:r>
          </w:p>
          <w:p w14:paraId="3AFCCEA8" w14:textId="3BF56AF6" w:rsidR="002C05AD" w:rsidRPr="00FC251F" w:rsidRDefault="002C05AD" w:rsidP="00FC251F">
            <w:pPr>
              <w:tabs>
                <w:tab w:val="left" w:pos="3755"/>
              </w:tabs>
              <w:jc w:val="right"/>
              <w:rPr>
                <w:rFonts w:ascii="Comic Sans MS" w:hAnsi="Comic Sans MS"/>
                <w:b/>
                <w:bCs/>
                <w:color w:val="7030A0"/>
                <w:sz w:val="24"/>
                <w:szCs w:val="56"/>
              </w:rPr>
            </w:pPr>
            <w:r w:rsidRPr="00FC251F">
              <w:rPr>
                <w:rFonts w:ascii="Comic Sans MS" w:hAnsi="Comic Sans MS"/>
                <w:b/>
                <w:bCs/>
                <w:color w:val="7030A0"/>
                <w:sz w:val="24"/>
                <w:szCs w:val="56"/>
              </w:rPr>
              <w:t>Renata Bernal</w:t>
            </w:r>
          </w:p>
          <w:p w14:paraId="6622599F" w14:textId="5F022666" w:rsidR="002C05AD" w:rsidRPr="00FC251F" w:rsidRDefault="002C05AD" w:rsidP="00FC251F">
            <w:pPr>
              <w:tabs>
                <w:tab w:val="left" w:pos="3755"/>
              </w:tabs>
              <w:jc w:val="right"/>
              <w:rPr>
                <w:rFonts w:ascii="Comic Sans MS" w:hAnsi="Comic Sans MS"/>
                <w:b/>
                <w:bCs/>
                <w:color w:val="7030A0"/>
                <w:sz w:val="24"/>
                <w:szCs w:val="56"/>
              </w:rPr>
            </w:pPr>
            <w:r w:rsidRPr="00FC251F">
              <w:rPr>
                <w:rFonts w:ascii="Comic Sans MS" w:hAnsi="Comic Sans MS"/>
                <w:b/>
                <w:bCs/>
                <w:color w:val="7030A0"/>
                <w:sz w:val="24"/>
                <w:szCs w:val="56"/>
              </w:rPr>
              <w:t>Wassily Kandinsky</w:t>
            </w:r>
          </w:p>
          <w:p w14:paraId="27CD5F29" w14:textId="53790E31" w:rsidR="00E87F86" w:rsidRPr="00002A13" w:rsidRDefault="002C05AD" w:rsidP="00FC251F">
            <w:pPr>
              <w:tabs>
                <w:tab w:val="left" w:pos="3755"/>
              </w:tabs>
              <w:jc w:val="right"/>
              <w:rPr>
                <w:rFonts w:ascii="Comic Sans MS" w:hAnsi="Comic Sans MS"/>
                <w:b/>
                <w:bCs/>
                <w:sz w:val="20"/>
              </w:rPr>
            </w:pPr>
            <w:r w:rsidRPr="00FC251F">
              <w:rPr>
                <w:rFonts w:ascii="Comic Sans MS" w:hAnsi="Comic Sans MS"/>
                <w:b/>
                <w:bCs/>
                <w:color w:val="7030A0"/>
                <w:sz w:val="24"/>
                <w:szCs w:val="56"/>
              </w:rPr>
              <w:t>Ilya Bolotowsky</w:t>
            </w:r>
            <w:bookmarkStart w:id="0" w:name="_GoBack"/>
            <w:bookmarkEnd w:id="0"/>
          </w:p>
        </w:tc>
        <w:tc>
          <w:tcPr>
            <w:tcW w:w="5245" w:type="dxa"/>
            <w:vMerge/>
          </w:tcPr>
          <w:p w14:paraId="0CC86530" w14:textId="77777777" w:rsidR="00E87F86" w:rsidRPr="00F70AAF" w:rsidRDefault="00E87F86" w:rsidP="00D443C1">
            <w:pPr>
              <w:rPr>
                <w:rFonts w:ascii="Twinkl Cursive Unlooped" w:hAnsi="Twinkl Cursive Unlooped"/>
                <w:sz w:val="24"/>
                <w:szCs w:val="24"/>
              </w:rPr>
            </w:pPr>
          </w:p>
        </w:tc>
        <w:tc>
          <w:tcPr>
            <w:tcW w:w="5244" w:type="dxa"/>
            <w:vMerge/>
          </w:tcPr>
          <w:p w14:paraId="7EDEAC3D" w14:textId="77777777" w:rsidR="00E87F86" w:rsidRPr="00E8046B" w:rsidRDefault="00E87F86" w:rsidP="00A647BC">
            <w:pPr>
              <w:pStyle w:val="lessonskey-word"/>
              <w:spacing w:before="0" w:beforeAutospacing="0" w:after="0" w:afterAutospacing="0"/>
              <w:rPr>
                <w:rFonts w:ascii="Twinkl Cursive Unlooped" w:hAnsi="Twinkl Cursive Unlooped"/>
                <w:color w:val="222222"/>
              </w:rPr>
            </w:pPr>
          </w:p>
        </w:tc>
      </w:tr>
    </w:tbl>
    <w:p w14:paraId="5E421644" w14:textId="081E8556" w:rsidR="00490AC7" w:rsidRPr="003C1282" w:rsidRDefault="00490AC7" w:rsidP="003C1282">
      <w:pPr>
        <w:tabs>
          <w:tab w:val="left" w:pos="1230"/>
        </w:tabs>
      </w:pPr>
    </w:p>
    <w:sectPr w:rsidR="00490AC7" w:rsidRPr="003C1282" w:rsidSect="00804AE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winkl Cursive Unlooped">
    <w:altName w:val="Times New Roman"/>
    <w:charset w:val="00"/>
    <w:family w:val="auto"/>
    <w:pitch w:val="variable"/>
    <w:sig w:usb0="00000003" w:usb1="00000001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rlito">
    <w:altName w:val="Arial"/>
    <w:charset w:val="00"/>
    <w:family w:val="swiss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ato-Regular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B343E7"/>
    <w:multiLevelType w:val="multilevel"/>
    <w:tmpl w:val="863E81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7D87696"/>
    <w:multiLevelType w:val="hybridMultilevel"/>
    <w:tmpl w:val="522E0EE6"/>
    <w:lvl w:ilvl="0" w:tplc="2F44D420">
      <w:numFmt w:val="bullet"/>
      <w:lvlText w:val="-"/>
      <w:lvlJc w:val="left"/>
      <w:pPr>
        <w:ind w:left="720" w:hanging="360"/>
      </w:pPr>
      <w:rPr>
        <w:rFonts w:ascii="Twinkl Cursive Unlooped" w:eastAsiaTheme="minorHAnsi" w:hAnsi="Twinkl Cursive Unlooped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084341"/>
    <w:multiLevelType w:val="hybridMultilevel"/>
    <w:tmpl w:val="895E73F8"/>
    <w:lvl w:ilvl="0" w:tplc="656EBC20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w w:val="100"/>
        <w:sz w:val="24"/>
        <w:szCs w:val="24"/>
        <w:lang w:val="en-US" w:eastAsia="en-US" w:bidi="ar-SA"/>
      </w:rPr>
    </w:lvl>
    <w:lvl w:ilvl="1" w:tplc="A0A08BC8">
      <w:numFmt w:val="bullet"/>
      <w:lvlText w:val="•"/>
      <w:lvlJc w:val="left"/>
      <w:pPr>
        <w:ind w:left="1275" w:hanging="360"/>
      </w:pPr>
      <w:rPr>
        <w:rFonts w:hint="default"/>
        <w:lang w:val="en-US" w:eastAsia="en-US" w:bidi="ar-SA"/>
      </w:rPr>
    </w:lvl>
    <w:lvl w:ilvl="2" w:tplc="0CA43FD8">
      <w:numFmt w:val="bullet"/>
      <w:lvlText w:val="•"/>
      <w:lvlJc w:val="left"/>
      <w:pPr>
        <w:ind w:left="1731" w:hanging="360"/>
      </w:pPr>
      <w:rPr>
        <w:rFonts w:hint="default"/>
        <w:lang w:val="en-US" w:eastAsia="en-US" w:bidi="ar-SA"/>
      </w:rPr>
    </w:lvl>
    <w:lvl w:ilvl="3" w:tplc="C8F86BCC">
      <w:numFmt w:val="bullet"/>
      <w:lvlText w:val="•"/>
      <w:lvlJc w:val="left"/>
      <w:pPr>
        <w:ind w:left="2187" w:hanging="360"/>
      </w:pPr>
      <w:rPr>
        <w:rFonts w:hint="default"/>
        <w:lang w:val="en-US" w:eastAsia="en-US" w:bidi="ar-SA"/>
      </w:rPr>
    </w:lvl>
    <w:lvl w:ilvl="4" w:tplc="05585636">
      <w:numFmt w:val="bullet"/>
      <w:lvlText w:val="•"/>
      <w:lvlJc w:val="left"/>
      <w:pPr>
        <w:ind w:left="2642" w:hanging="360"/>
      </w:pPr>
      <w:rPr>
        <w:rFonts w:hint="default"/>
        <w:lang w:val="en-US" w:eastAsia="en-US" w:bidi="ar-SA"/>
      </w:rPr>
    </w:lvl>
    <w:lvl w:ilvl="5" w:tplc="E3886A30">
      <w:numFmt w:val="bullet"/>
      <w:lvlText w:val="•"/>
      <w:lvlJc w:val="left"/>
      <w:pPr>
        <w:ind w:left="3098" w:hanging="360"/>
      </w:pPr>
      <w:rPr>
        <w:rFonts w:hint="default"/>
        <w:lang w:val="en-US" w:eastAsia="en-US" w:bidi="ar-SA"/>
      </w:rPr>
    </w:lvl>
    <w:lvl w:ilvl="6" w:tplc="32A44CF2">
      <w:numFmt w:val="bullet"/>
      <w:lvlText w:val="•"/>
      <w:lvlJc w:val="left"/>
      <w:pPr>
        <w:ind w:left="3554" w:hanging="360"/>
      </w:pPr>
      <w:rPr>
        <w:rFonts w:hint="default"/>
        <w:lang w:val="en-US" w:eastAsia="en-US" w:bidi="ar-SA"/>
      </w:rPr>
    </w:lvl>
    <w:lvl w:ilvl="7" w:tplc="4CFCE490">
      <w:numFmt w:val="bullet"/>
      <w:lvlText w:val="•"/>
      <w:lvlJc w:val="left"/>
      <w:pPr>
        <w:ind w:left="4009" w:hanging="360"/>
      </w:pPr>
      <w:rPr>
        <w:rFonts w:hint="default"/>
        <w:lang w:val="en-US" w:eastAsia="en-US" w:bidi="ar-SA"/>
      </w:rPr>
    </w:lvl>
    <w:lvl w:ilvl="8" w:tplc="237A7F84">
      <w:numFmt w:val="bullet"/>
      <w:lvlText w:val="•"/>
      <w:lvlJc w:val="left"/>
      <w:pPr>
        <w:ind w:left="4465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22EC7D52"/>
    <w:multiLevelType w:val="multilevel"/>
    <w:tmpl w:val="0742B4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5666B83"/>
    <w:multiLevelType w:val="hybridMultilevel"/>
    <w:tmpl w:val="A956B6F4"/>
    <w:lvl w:ilvl="0" w:tplc="3DAE9C82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AE7C48FC">
      <w:numFmt w:val="bullet"/>
      <w:lvlText w:val="•"/>
      <w:lvlJc w:val="left"/>
      <w:pPr>
        <w:ind w:left="1275" w:hanging="360"/>
      </w:pPr>
      <w:rPr>
        <w:rFonts w:hint="default"/>
        <w:lang w:val="en-US" w:eastAsia="en-US" w:bidi="ar-SA"/>
      </w:rPr>
    </w:lvl>
    <w:lvl w:ilvl="2" w:tplc="80327DD6">
      <w:numFmt w:val="bullet"/>
      <w:lvlText w:val="•"/>
      <w:lvlJc w:val="left"/>
      <w:pPr>
        <w:ind w:left="1731" w:hanging="360"/>
      </w:pPr>
      <w:rPr>
        <w:rFonts w:hint="default"/>
        <w:lang w:val="en-US" w:eastAsia="en-US" w:bidi="ar-SA"/>
      </w:rPr>
    </w:lvl>
    <w:lvl w:ilvl="3" w:tplc="DDE8C20C">
      <w:numFmt w:val="bullet"/>
      <w:lvlText w:val="•"/>
      <w:lvlJc w:val="left"/>
      <w:pPr>
        <w:ind w:left="2187" w:hanging="360"/>
      </w:pPr>
      <w:rPr>
        <w:rFonts w:hint="default"/>
        <w:lang w:val="en-US" w:eastAsia="en-US" w:bidi="ar-SA"/>
      </w:rPr>
    </w:lvl>
    <w:lvl w:ilvl="4" w:tplc="F7007AC2">
      <w:numFmt w:val="bullet"/>
      <w:lvlText w:val="•"/>
      <w:lvlJc w:val="left"/>
      <w:pPr>
        <w:ind w:left="2642" w:hanging="360"/>
      </w:pPr>
      <w:rPr>
        <w:rFonts w:hint="default"/>
        <w:lang w:val="en-US" w:eastAsia="en-US" w:bidi="ar-SA"/>
      </w:rPr>
    </w:lvl>
    <w:lvl w:ilvl="5" w:tplc="FCBE8746">
      <w:numFmt w:val="bullet"/>
      <w:lvlText w:val="•"/>
      <w:lvlJc w:val="left"/>
      <w:pPr>
        <w:ind w:left="3098" w:hanging="360"/>
      </w:pPr>
      <w:rPr>
        <w:rFonts w:hint="default"/>
        <w:lang w:val="en-US" w:eastAsia="en-US" w:bidi="ar-SA"/>
      </w:rPr>
    </w:lvl>
    <w:lvl w:ilvl="6" w:tplc="1FDC85F0">
      <w:numFmt w:val="bullet"/>
      <w:lvlText w:val="•"/>
      <w:lvlJc w:val="left"/>
      <w:pPr>
        <w:ind w:left="3554" w:hanging="360"/>
      </w:pPr>
      <w:rPr>
        <w:rFonts w:hint="default"/>
        <w:lang w:val="en-US" w:eastAsia="en-US" w:bidi="ar-SA"/>
      </w:rPr>
    </w:lvl>
    <w:lvl w:ilvl="7" w:tplc="B36CE37A">
      <w:numFmt w:val="bullet"/>
      <w:lvlText w:val="•"/>
      <w:lvlJc w:val="left"/>
      <w:pPr>
        <w:ind w:left="4009" w:hanging="360"/>
      </w:pPr>
      <w:rPr>
        <w:rFonts w:hint="default"/>
        <w:lang w:val="en-US" w:eastAsia="en-US" w:bidi="ar-SA"/>
      </w:rPr>
    </w:lvl>
    <w:lvl w:ilvl="8" w:tplc="509A8106">
      <w:numFmt w:val="bullet"/>
      <w:lvlText w:val="•"/>
      <w:lvlJc w:val="left"/>
      <w:pPr>
        <w:ind w:left="4465" w:hanging="360"/>
      </w:pPr>
      <w:rPr>
        <w:rFonts w:hint="default"/>
        <w:lang w:val="en-US" w:eastAsia="en-US" w:bidi="ar-SA"/>
      </w:rPr>
    </w:lvl>
  </w:abstractNum>
  <w:abstractNum w:abstractNumId="5" w15:restartNumberingAfterBreak="0">
    <w:nsid w:val="288F29CA"/>
    <w:multiLevelType w:val="hybridMultilevel"/>
    <w:tmpl w:val="C4F43F02"/>
    <w:lvl w:ilvl="0" w:tplc="99C23972">
      <w:numFmt w:val="bullet"/>
      <w:lvlText w:val=""/>
      <w:lvlJc w:val="left"/>
      <w:pPr>
        <w:ind w:left="827" w:hanging="360"/>
      </w:pPr>
      <w:rPr>
        <w:rFonts w:hint="default"/>
        <w:w w:val="100"/>
        <w:lang w:val="en-US" w:eastAsia="en-US" w:bidi="ar-SA"/>
      </w:rPr>
    </w:lvl>
    <w:lvl w:ilvl="1" w:tplc="4BB86366">
      <w:numFmt w:val="bullet"/>
      <w:lvlText w:val="•"/>
      <w:lvlJc w:val="left"/>
      <w:pPr>
        <w:ind w:left="1173" w:hanging="360"/>
      </w:pPr>
      <w:rPr>
        <w:rFonts w:hint="default"/>
        <w:lang w:val="en-US" w:eastAsia="en-US" w:bidi="ar-SA"/>
      </w:rPr>
    </w:lvl>
    <w:lvl w:ilvl="2" w:tplc="C2D62C3A">
      <w:numFmt w:val="bullet"/>
      <w:lvlText w:val="•"/>
      <w:lvlJc w:val="left"/>
      <w:pPr>
        <w:ind w:left="1527" w:hanging="360"/>
      </w:pPr>
      <w:rPr>
        <w:rFonts w:hint="default"/>
        <w:lang w:val="en-US" w:eastAsia="en-US" w:bidi="ar-SA"/>
      </w:rPr>
    </w:lvl>
    <w:lvl w:ilvl="3" w:tplc="F2900BBE">
      <w:numFmt w:val="bullet"/>
      <w:lvlText w:val="•"/>
      <w:lvlJc w:val="left"/>
      <w:pPr>
        <w:ind w:left="1881" w:hanging="360"/>
      </w:pPr>
      <w:rPr>
        <w:rFonts w:hint="default"/>
        <w:lang w:val="en-US" w:eastAsia="en-US" w:bidi="ar-SA"/>
      </w:rPr>
    </w:lvl>
    <w:lvl w:ilvl="4" w:tplc="EC74CA06">
      <w:numFmt w:val="bullet"/>
      <w:lvlText w:val="•"/>
      <w:lvlJc w:val="left"/>
      <w:pPr>
        <w:ind w:left="2235" w:hanging="360"/>
      </w:pPr>
      <w:rPr>
        <w:rFonts w:hint="default"/>
        <w:lang w:val="en-US" w:eastAsia="en-US" w:bidi="ar-SA"/>
      </w:rPr>
    </w:lvl>
    <w:lvl w:ilvl="5" w:tplc="C8E47884">
      <w:numFmt w:val="bullet"/>
      <w:lvlText w:val="•"/>
      <w:lvlJc w:val="left"/>
      <w:pPr>
        <w:ind w:left="2589" w:hanging="360"/>
      </w:pPr>
      <w:rPr>
        <w:rFonts w:hint="default"/>
        <w:lang w:val="en-US" w:eastAsia="en-US" w:bidi="ar-SA"/>
      </w:rPr>
    </w:lvl>
    <w:lvl w:ilvl="6" w:tplc="FD6A4FFA">
      <w:numFmt w:val="bullet"/>
      <w:lvlText w:val="•"/>
      <w:lvlJc w:val="left"/>
      <w:pPr>
        <w:ind w:left="2943" w:hanging="360"/>
      </w:pPr>
      <w:rPr>
        <w:rFonts w:hint="default"/>
        <w:lang w:val="en-US" w:eastAsia="en-US" w:bidi="ar-SA"/>
      </w:rPr>
    </w:lvl>
    <w:lvl w:ilvl="7" w:tplc="BA968E7C">
      <w:numFmt w:val="bullet"/>
      <w:lvlText w:val="•"/>
      <w:lvlJc w:val="left"/>
      <w:pPr>
        <w:ind w:left="3297" w:hanging="360"/>
      </w:pPr>
      <w:rPr>
        <w:rFonts w:hint="default"/>
        <w:lang w:val="en-US" w:eastAsia="en-US" w:bidi="ar-SA"/>
      </w:rPr>
    </w:lvl>
    <w:lvl w:ilvl="8" w:tplc="9926AF80">
      <w:numFmt w:val="bullet"/>
      <w:lvlText w:val="•"/>
      <w:lvlJc w:val="left"/>
      <w:pPr>
        <w:ind w:left="3651" w:hanging="360"/>
      </w:pPr>
      <w:rPr>
        <w:rFonts w:hint="default"/>
        <w:lang w:val="en-US" w:eastAsia="en-US" w:bidi="ar-SA"/>
      </w:rPr>
    </w:lvl>
  </w:abstractNum>
  <w:abstractNum w:abstractNumId="6" w15:restartNumberingAfterBreak="0">
    <w:nsid w:val="2D4A398F"/>
    <w:multiLevelType w:val="hybridMultilevel"/>
    <w:tmpl w:val="E5E421D2"/>
    <w:lvl w:ilvl="0" w:tplc="D0A0218A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FA8C8320">
      <w:numFmt w:val="bullet"/>
      <w:lvlText w:val="•"/>
      <w:lvlJc w:val="left"/>
      <w:pPr>
        <w:ind w:left="1275" w:hanging="360"/>
      </w:pPr>
      <w:rPr>
        <w:rFonts w:hint="default"/>
        <w:lang w:val="en-US" w:eastAsia="en-US" w:bidi="ar-SA"/>
      </w:rPr>
    </w:lvl>
    <w:lvl w:ilvl="2" w:tplc="F8FCA10C">
      <w:numFmt w:val="bullet"/>
      <w:lvlText w:val="•"/>
      <w:lvlJc w:val="left"/>
      <w:pPr>
        <w:ind w:left="1731" w:hanging="360"/>
      </w:pPr>
      <w:rPr>
        <w:rFonts w:hint="default"/>
        <w:lang w:val="en-US" w:eastAsia="en-US" w:bidi="ar-SA"/>
      </w:rPr>
    </w:lvl>
    <w:lvl w:ilvl="3" w:tplc="C4662992">
      <w:numFmt w:val="bullet"/>
      <w:lvlText w:val="•"/>
      <w:lvlJc w:val="left"/>
      <w:pPr>
        <w:ind w:left="2187" w:hanging="360"/>
      </w:pPr>
      <w:rPr>
        <w:rFonts w:hint="default"/>
        <w:lang w:val="en-US" w:eastAsia="en-US" w:bidi="ar-SA"/>
      </w:rPr>
    </w:lvl>
    <w:lvl w:ilvl="4" w:tplc="36EECB9A">
      <w:numFmt w:val="bullet"/>
      <w:lvlText w:val="•"/>
      <w:lvlJc w:val="left"/>
      <w:pPr>
        <w:ind w:left="2642" w:hanging="360"/>
      </w:pPr>
      <w:rPr>
        <w:rFonts w:hint="default"/>
        <w:lang w:val="en-US" w:eastAsia="en-US" w:bidi="ar-SA"/>
      </w:rPr>
    </w:lvl>
    <w:lvl w:ilvl="5" w:tplc="7D44361C">
      <w:numFmt w:val="bullet"/>
      <w:lvlText w:val="•"/>
      <w:lvlJc w:val="left"/>
      <w:pPr>
        <w:ind w:left="3098" w:hanging="360"/>
      </w:pPr>
      <w:rPr>
        <w:rFonts w:hint="default"/>
        <w:lang w:val="en-US" w:eastAsia="en-US" w:bidi="ar-SA"/>
      </w:rPr>
    </w:lvl>
    <w:lvl w:ilvl="6" w:tplc="4BB4CFB4">
      <w:numFmt w:val="bullet"/>
      <w:lvlText w:val="•"/>
      <w:lvlJc w:val="left"/>
      <w:pPr>
        <w:ind w:left="3554" w:hanging="360"/>
      </w:pPr>
      <w:rPr>
        <w:rFonts w:hint="default"/>
        <w:lang w:val="en-US" w:eastAsia="en-US" w:bidi="ar-SA"/>
      </w:rPr>
    </w:lvl>
    <w:lvl w:ilvl="7" w:tplc="E92AB800">
      <w:numFmt w:val="bullet"/>
      <w:lvlText w:val="•"/>
      <w:lvlJc w:val="left"/>
      <w:pPr>
        <w:ind w:left="4009" w:hanging="360"/>
      </w:pPr>
      <w:rPr>
        <w:rFonts w:hint="default"/>
        <w:lang w:val="en-US" w:eastAsia="en-US" w:bidi="ar-SA"/>
      </w:rPr>
    </w:lvl>
    <w:lvl w:ilvl="8" w:tplc="8B166E30">
      <w:numFmt w:val="bullet"/>
      <w:lvlText w:val="•"/>
      <w:lvlJc w:val="left"/>
      <w:pPr>
        <w:ind w:left="4465" w:hanging="360"/>
      </w:pPr>
      <w:rPr>
        <w:rFonts w:hint="default"/>
        <w:lang w:val="en-US" w:eastAsia="en-US" w:bidi="ar-SA"/>
      </w:rPr>
    </w:lvl>
  </w:abstractNum>
  <w:abstractNum w:abstractNumId="7" w15:restartNumberingAfterBreak="0">
    <w:nsid w:val="301C6C08"/>
    <w:multiLevelType w:val="hybridMultilevel"/>
    <w:tmpl w:val="5B7E7C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69595A"/>
    <w:multiLevelType w:val="multilevel"/>
    <w:tmpl w:val="3BACB6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26E534A"/>
    <w:multiLevelType w:val="hybridMultilevel"/>
    <w:tmpl w:val="FA5E9C76"/>
    <w:lvl w:ilvl="0" w:tplc="C7129650">
      <w:start w:val="1"/>
      <w:numFmt w:val="bullet"/>
      <w:lvlText w:val=""/>
      <w:lvlJc w:val="left"/>
      <w:pPr>
        <w:ind w:left="227" w:hanging="227"/>
      </w:pPr>
      <w:rPr>
        <w:rFonts w:ascii="Wingdings" w:hAnsi="Wingdings" w:hint="default"/>
        <w:color w:val="E93C6C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4D17580"/>
    <w:multiLevelType w:val="hybridMultilevel"/>
    <w:tmpl w:val="1A0ECF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990111D"/>
    <w:multiLevelType w:val="hybridMultilevel"/>
    <w:tmpl w:val="5E78AEBC"/>
    <w:lvl w:ilvl="0" w:tplc="2F44D420">
      <w:numFmt w:val="bullet"/>
      <w:lvlText w:val="-"/>
      <w:lvlJc w:val="left"/>
      <w:pPr>
        <w:ind w:left="720" w:hanging="360"/>
      </w:pPr>
      <w:rPr>
        <w:rFonts w:ascii="Twinkl Cursive Unlooped" w:eastAsiaTheme="minorHAnsi" w:hAnsi="Twinkl Cursive Unlooped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C0B254E"/>
    <w:multiLevelType w:val="multilevel"/>
    <w:tmpl w:val="94203D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D0D4AD8"/>
    <w:multiLevelType w:val="hybridMultilevel"/>
    <w:tmpl w:val="E794DD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F2D6645"/>
    <w:multiLevelType w:val="multilevel"/>
    <w:tmpl w:val="4198B3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FE566E1"/>
    <w:multiLevelType w:val="hybridMultilevel"/>
    <w:tmpl w:val="2E886C0E"/>
    <w:lvl w:ilvl="0" w:tplc="CE1C9CAE">
      <w:start w:val="10"/>
      <w:numFmt w:val="bullet"/>
      <w:lvlText w:val="-"/>
      <w:lvlJc w:val="left"/>
      <w:pPr>
        <w:ind w:left="720" w:hanging="360"/>
      </w:pPr>
      <w:rPr>
        <w:rFonts w:ascii="Twinkl Cursive Unlooped" w:eastAsiaTheme="minorHAnsi" w:hAnsi="Twinkl Cursive Unlooped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FF7395A"/>
    <w:multiLevelType w:val="multilevel"/>
    <w:tmpl w:val="BF98C9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08F7328"/>
    <w:multiLevelType w:val="hybridMultilevel"/>
    <w:tmpl w:val="2F60BAB6"/>
    <w:lvl w:ilvl="0" w:tplc="71425988">
      <w:numFmt w:val="bullet"/>
      <w:lvlText w:val="•"/>
      <w:lvlJc w:val="left"/>
      <w:pPr>
        <w:ind w:left="407" w:hanging="272"/>
      </w:pPr>
      <w:rPr>
        <w:rFonts w:ascii="Arial" w:eastAsia="Arial" w:hAnsi="Arial" w:cs="Arial" w:hint="default"/>
        <w:spacing w:val="-13"/>
        <w:w w:val="100"/>
        <w:sz w:val="24"/>
        <w:szCs w:val="24"/>
        <w:lang w:val="en-US" w:eastAsia="en-US" w:bidi="ar-SA"/>
      </w:rPr>
    </w:lvl>
    <w:lvl w:ilvl="1" w:tplc="45842C6C">
      <w:numFmt w:val="bullet"/>
      <w:lvlText w:val="•"/>
      <w:lvlJc w:val="left"/>
      <w:pPr>
        <w:ind w:left="676" w:hanging="272"/>
      </w:pPr>
      <w:rPr>
        <w:rFonts w:hint="default"/>
        <w:lang w:val="en-US" w:eastAsia="en-US" w:bidi="ar-SA"/>
      </w:rPr>
    </w:lvl>
    <w:lvl w:ilvl="2" w:tplc="8C7E23DE">
      <w:numFmt w:val="bullet"/>
      <w:lvlText w:val="•"/>
      <w:lvlJc w:val="left"/>
      <w:pPr>
        <w:ind w:left="952" w:hanging="272"/>
      </w:pPr>
      <w:rPr>
        <w:rFonts w:hint="default"/>
        <w:lang w:val="en-US" w:eastAsia="en-US" w:bidi="ar-SA"/>
      </w:rPr>
    </w:lvl>
    <w:lvl w:ilvl="3" w:tplc="6C0EEBFE">
      <w:numFmt w:val="bullet"/>
      <w:lvlText w:val="•"/>
      <w:lvlJc w:val="left"/>
      <w:pPr>
        <w:ind w:left="1229" w:hanging="272"/>
      </w:pPr>
      <w:rPr>
        <w:rFonts w:hint="default"/>
        <w:lang w:val="en-US" w:eastAsia="en-US" w:bidi="ar-SA"/>
      </w:rPr>
    </w:lvl>
    <w:lvl w:ilvl="4" w:tplc="2856BCDE">
      <w:numFmt w:val="bullet"/>
      <w:lvlText w:val="•"/>
      <w:lvlJc w:val="left"/>
      <w:pPr>
        <w:ind w:left="1505" w:hanging="272"/>
      </w:pPr>
      <w:rPr>
        <w:rFonts w:hint="default"/>
        <w:lang w:val="en-US" w:eastAsia="en-US" w:bidi="ar-SA"/>
      </w:rPr>
    </w:lvl>
    <w:lvl w:ilvl="5" w:tplc="27649786">
      <w:numFmt w:val="bullet"/>
      <w:lvlText w:val="•"/>
      <w:lvlJc w:val="left"/>
      <w:pPr>
        <w:ind w:left="1782" w:hanging="272"/>
      </w:pPr>
      <w:rPr>
        <w:rFonts w:hint="default"/>
        <w:lang w:val="en-US" w:eastAsia="en-US" w:bidi="ar-SA"/>
      </w:rPr>
    </w:lvl>
    <w:lvl w:ilvl="6" w:tplc="8ECA8482">
      <w:numFmt w:val="bullet"/>
      <w:lvlText w:val="•"/>
      <w:lvlJc w:val="left"/>
      <w:pPr>
        <w:ind w:left="2058" w:hanging="272"/>
      </w:pPr>
      <w:rPr>
        <w:rFonts w:hint="default"/>
        <w:lang w:val="en-US" w:eastAsia="en-US" w:bidi="ar-SA"/>
      </w:rPr>
    </w:lvl>
    <w:lvl w:ilvl="7" w:tplc="08DACCBE">
      <w:numFmt w:val="bullet"/>
      <w:lvlText w:val="•"/>
      <w:lvlJc w:val="left"/>
      <w:pPr>
        <w:ind w:left="2335" w:hanging="272"/>
      </w:pPr>
      <w:rPr>
        <w:rFonts w:hint="default"/>
        <w:lang w:val="en-US" w:eastAsia="en-US" w:bidi="ar-SA"/>
      </w:rPr>
    </w:lvl>
    <w:lvl w:ilvl="8" w:tplc="27A42412">
      <w:numFmt w:val="bullet"/>
      <w:lvlText w:val="•"/>
      <w:lvlJc w:val="left"/>
      <w:pPr>
        <w:ind w:left="2611" w:hanging="272"/>
      </w:pPr>
      <w:rPr>
        <w:rFonts w:hint="default"/>
        <w:lang w:val="en-US" w:eastAsia="en-US" w:bidi="ar-SA"/>
      </w:rPr>
    </w:lvl>
  </w:abstractNum>
  <w:abstractNum w:abstractNumId="18" w15:restartNumberingAfterBreak="0">
    <w:nsid w:val="40B92CC4"/>
    <w:multiLevelType w:val="multilevel"/>
    <w:tmpl w:val="49244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2557866"/>
    <w:multiLevelType w:val="hybridMultilevel"/>
    <w:tmpl w:val="6AF8297E"/>
    <w:lvl w:ilvl="0" w:tplc="08090001">
      <w:start w:val="1"/>
      <w:numFmt w:val="bullet"/>
      <w:lvlText w:val=""/>
      <w:lvlJc w:val="left"/>
      <w:pPr>
        <w:ind w:left="79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1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3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5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7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9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1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3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54" w:hanging="360"/>
      </w:pPr>
      <w:rPr>
        <w:rFonts w:ascii="Wingdings" w:hAnsi="Wingdings" w:hint="default"/>
      </w:rPr>
    </w:lvl>
  </w:abstractNum>
  <w:abstractNum w:abstractNumId="20" w15:restartNumberingAfterBreak="0">
    <w:nsid w:val="4D487CBF"/>
    <w:multiLevelType w:val="multilevel"/>
    <w:tmpl w:val="13421E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0380DEF"/>
    <w:multiLevelType w:val="multilevel"/>
    <w:tmpl w:val="9BF6A5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404464B"/>
    <w:multiLevelType w:val="multilevel"/>
    <w:tmpl w:val="E5D000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4183415"/>
    <w:multiLevelType w:val="multilevel"/>
    <w:tmpl w:val="6E6472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58A3117"/>
    <w:multiLevelType w:val="multilevel"/>
    <w:tmpl w:val="15D4B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7"/>
  </w:num>
  <w:num w:numId="2">
    <w:abstractNumId w:val="19"/>
  </w:num>
  <w:num w:numId="3">
    <w:abstractNumId w:val="2"/>
  </w:num>
  <w:num w:numId="4">
    <w:abstractNumId w:val="4"/>
  </w:num>
  <w:num w:numId="5">
    <w:abstractNumId w:val="6"/>
  </w:num>
  <w:num w:numId="6">
    <w:abstractNumId w:val="5"/>
  </w:num>
  <w:num w:numId="7">
    <w:abstractNumId w:val="9"/>
  </w:num>
  <w:num w:numId="8">
    <w:abstractNumId w:val="13"/>
  </w:num>
  <w:num w:numId="9">
    <w:abstractNumId w:val="20"/>
  </w:num>
  <w:num w:numId="10">
    <w:abstractNumId w:val="8"/>
  </w:num>
  <w:num w:numId="11">
    <w:abstractNumId w:val="16"/>
  </w:num>
  <w:num w:numId="12">
    <w:abstractNumId w:val="0"/>
  </w:num>
  <w:num w:numId="13">
    <w:abstractNumId w:val="18"/>
  </w:num>
  <w:num w:numId="14">
    <w:abstractNumId w:val="3"/>
  </w:num>
  <w:num w:numId="15">
    <w:abstractNumId w:val="10"/>
  </w:num>
  <w:num w:numId="16">
    <w:abstractNumId w:val="7"/>
  </w:num>
  <w:num w:numId="17">
    <w:abstractNumId w:val="11"/>
  </w:num>
  <w:num w:numId="18">
    <w:abstractNumId w:val="14"/>
  </w:num>
  <w:num w:numId="19">
    <w:abstractNumId w:val="22"/>
  </w:num>
  <w:num w:numId="20">
    <w:abstractNumId w:val="24"/>
  </w:num>
  <w:num w:numId="21">
    <w:abstractNumId w:val="1"/>
  </w:num>
  <w:num w:numId="22">
    <w:abstractNumId w:val="23"/>
  </w:num>
  <w:num w:numId="23">
    <w:abstractNumId w:val="21"/>
  </w:num>
  <w:num w:numId="24">
    <w:abstractNumId w:val="12"/>
  </w:num>
  <w:num w:numId="25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3C01"/>
    <w:rsid w:val="00001242"/>
    <w:rsid w:val="00002A13"/>
    <w:rsid w:val="00011F0F"/>
    <w:rsid w:val="00026292"/>
    <w:rsid w:val="00033C2A"/>
    <w:rsid w:val="00047957"/>
    <w:rsid w:val="0006055E"/>
    <w:rsid w:val="00061EA8"/>
    <w:rsid w:val="00067F77"/>
    <w:rsid w:val="000806F8"/>
    <w:rsid w:val="000878C6"/>
    <w:rsid w:val="000B5AD7"/>
    <w:rsid w:val="000D08CD"/>
    <w:rsid w:val="000E00C0"/>
    <w:rsid w:val="00100F13"/>
    <w:rsid w:val="001453FF"/>
    <w:rsid w:val="001739D6"/>
    <w:rsid w:val="001835DD"/>
    <w:rsid w:val="001A155A"/>
    <w:rsid w:val="001C535B"/>
    <w:rsid w:val="001D2E93"/>
    <w:rsid w:val="00207A6C"/>
    <w:rsid w:val="0021773F"/>
    <w:rsid w:val="00241BB2"/>
    <w:rsid w:val="0024438E"/>
    <w:rsid w:val="002658F8"/>
    <w:rsid w:val="00282B33"/>
    <w:rsid w:val="00291D3D"/>
    <w:rsid w:val="0029513E"/>
    <w:rsid w:val="002A5B9D"/>
    <w:rsid w:val="002B06C3"/>
    <w:rsid w:val="002C05AD"/>
    <w:rsid w:val="002D2C94"/>
    <w:rsid w:val="0030507D"/>
    <w:rsid w:val="00312A3E"/>
    <w:rsid w:val="00324727"/>
    <w:rsid w:val="0032767C"/>
    <w:rsid w:val="00330199"/>
    <w:rsid w:val="00340DA7"/>
    <w:rsid w:val="0034725E"/>
    <w:rsid w:val="00353CC7"/>
    <w:rsid w:val="0036673B"/>
    <w:rsid w:val="00382EE9"/>
    <w:rsid w:val="00384703"/>
    <w:rsid w:val="00392E9B"/>
    <w:rsid w:val="003C1282"/>
    <w:rsid w:val="003C1790"/>
    <w:rsid w:val="004074CC"/>
    <w:rsid w:val="00423C01"/>
    <w:rsid w:val="0042465B"/>
    <w:rsid w:val="0042481B"/>
    <w:rsid w:val="00431A6D"/>
    <w:rsid w:val="00477856"/>
    <w:rsid w:val="00490AC7"/>
    <w:rsid w:val="00493E91"/>
    <w:rsid w:val="00497EB5"/>
    <w:rsid w:val="004B585D"/>
    <w:rsid w:val="004C5C84"/>
    <w:rsid w:val="004F6915"/>
    <w:rsid w:val="00501D39"/>
    <w:rsid w:val="00505C5A"/>
    <w:rsid w:val="00531233"/>
    <w:rsid w:val="00533F89"/>
    <w:rsid w:val="0054333D"/>
    <w:rsid w:val="00553B25"/>
    <w:rsid w:val="005655A8"/>
    <w:rsid w:val="00584266"/>
    <w:rsid w:val="00595D5C"/>
    <w:rsid w:val="005A2C80"/>
    <w:rsid w:val="005A64CD"/>
    <w:rsid w:val="005A79B1"/>
    <w:rsid w:val="005B5C3F"/>
    <w:rsid w:val="005D2E3F"/>
    <w:rsid w:val="00606250"/>
    <w:rsid w:val="00612539"/>
    <w:rsid w:val="00615055"/>
    <w:rsid w:val="0062032E"/>
    <w:rsid w:val="00632F45"/>
    <w:rsid w:val="00671EF0"/>
    <w:rsid w:val="006E63BA"/>
    <w:rsid w:val="00726D77"/>
    <w:rsid w:val="00756C26"/>
    <w:rsid w:val="0076778E"/>
    <w:rsid w:val="00781562"/>
    <w:rsid w:val="007A1264"/>
    <w:rsid w:val="007A22CE"/>
    <w:rsid w:val="007D0A83"/>
    <w:rsid w:val="007E0E1C"/>
    <w:rsid w:val="00804AE1"/>
    <w:rsid w:val="0081425A"/>
    <w:rsid w:val="00825D66"/>
    <w:rsid w:val="00827451"/>
    <w:rsid w:val="00833011"/>
    <w:rsid w:val="00846DB6"/>
    <w:rsid w:val="00870BFD"/>
    <w:rsid w:val="0087405D"/>
    <w:rsid w:val="008C453A"/>
    <w:rsid w:val="008D3188"/>
    <w:rsid w:val="008F61FE"/>
    <w:rsid w:val="00932EBB"/>
    <w:rsid w:val="0095756E"/>
    <w:rsid w:val="009807C2"/>
    <w:rsid w:val="00984236"/>
    <w:rsid w:val="00984AAF"/>
    <w:rsid w:val="00986DA8"/>
    <w:rsid w:val="00996F27"/>
    <w:rsid w:val="009A4607"/>
    <w:rsid w:val="009C51D3"/>
    <w:rsid w:val="009D64B9"/>
    <w:rsid w:val="009F518B"/>
    <w:rsid w:val="00A15FA4"/>
    <w:rsid w:val="00A22EE2"/>
    <w:rsid w:val="00A25690"/>
    <w:rsid w:val="00A35A34"/>
    <w:rsid w:val="00A556C6"/>
    <w:rsid w:val="00A647BC"/>
    <w:rsid w:val="00A74320"/>
    <w:rsid w:val="00A74C03"/>
    <w:rsid w:val="00AB4746"/>
    <w:rsid w:val="00AC2C16"/>
    <w:rsid w:val="00AD3430"/>
    <w:rsid w:val="00AD5236"/>
    <w:rsid w:val="00AE1E36"/>
    <w:rsid w:val="00B03881"/>
    <w:rsid w:val="00B1112E"/>
    <w:rsid w:val="00B13D82"/>
    <w:rsid w:val="00B27B40"/>
    <w:rsid w:val="00B31EC5"/>
    <w:rsid w:val="00B35C27"/>
    <w:rsid w:val="00B36731"/>
    <w:rsid w:val="00B372D7"/>
    <w:rsid w:val="00B377C9"/>
    <w:rsid w:val="00B41513"/>
    <w:rsid w:val="00B51E03"/>
    <w:rsid w:val="00B63725"/>
    <w:rsid w:val="00B80670"/>
    <w:rsid w:val="00B86A9A"/>
    <w:rsid w:val="00B92F83"/>
    <w:rsid w:val="00B96200"/>
    <w:rsid w:val="00BC465D"/>
    <w:rsid w:val="00BC7DD4"/>
    <w:rsid w:val="00BD200E"/>
    <w:rsid w:val="00BD3D24"/>
    <w:rsid w:val="00BD76B9"/>
    <w:rsid w:val="00BE4304"/>
    <w:rsid w:val="00C111D8"/>
    <w:rsid w:val="00C121D5"/>
    <w:rsid w:val="00C2374A"/>
    <w:rsid w:val="00C27BE8"/>
    <w:rsid w:val="00C37F9B"/>
    <w:rsid w:val="00C6052B"/>
    <w:rsid w:val="00C6170B"/>
    <w:rsid w:val="00C82609"/>
    <w:rsid w:val="00CA52F1"/>
    <w:rsid w:val="00CE1FB5"/>
    <w:rsid w:val="00CF194F"/>
    <w:rsid w:val="00CF4B20"/>
    <w:rsid w:val="00D01618"/>
    <w:rsid w:val="00D10B92"/>
    <w:rsid w:val="00D123FD"/>
    <w:rsid w:val="00D22201"/>
    <w:rsid w:val="00D248E2"/>
    <w:rsid w:val="00D405E0"/>
    <w:rsid w:val="00D43BD4"/>
    <w:rsid w:val="00D443C1"/>
    <w:rsid w:val="00D52FAA"/>
    <w:rsid w:val="00D56AEB"/>
    <w:rsid w:val="00D60D5C"/>
    <w:rsid w:val="00D806FA"/>
    <w:rsid w:val="00D94BD0"/>
    <w:rsid w:val="00D969A5"/>
    <w:rsid w:val="00DC1175"/>
    <w:rsid w:val="00DC51C4"/>
    <w:rsid w:val="00DC5767"/>
    <w:rsid w:val="00DE62F4"/>
    <w:rsid w:val="00E05F3C"/>
    <w:rsid w:val="00E13924"/>
    <w:rsid w:val="00E55655"/>
    <w:rsid w:val="00E57ACE"/>
    <w:rsid w:val="00E7174D"/>
    <w:rsid w:val="00E8046B"/>
    <w:rsid w:val="00E86870"/>
    <w:rsid w:val="00E87F86"/>
    <w:rsid w:val="00EB505C"/>
    <w:rsid w:val="00EC25C7"/>
    <w:rsid w:val="00ED36DE"/>
    <w:rsid w:val="00EE0B92"/>
    <w:rsid w:val="00EF638A"/>
    <w:rsid w:val="00F1043C"/>
    <w:rsid w:val="00F350EC"/>
    <w:rsid w:val="00F64962"/>
    <w:rsid w:val="00F70AAF"/>
    <w:rsid w:val="00F749D1"/>
    <w:rsid w:val="00F96F57"/>
    <w:rsid w:val="00FA3209"/>
    <w:rsid w:val="00FB5BBD"/>
    <w:rsid w:val="00FC251F"/>
    <w:rsid w:val="00FC6D22"/>
    <w:rsid w:val="00FD6B94"/>
    <w:rsid w:val="00FF62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ADD8D5"/>
  <w15:chartTrackingRefBased/>
  <w15:docId w15:val="{32D704DD-0A97-4A70-8097-7886AE21B7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8D318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sid w:val="00423C01"/>
    <w:pPr>
      <w:widowControl w:val="0"/>
      <w:autoSpaceDE w:val="0"/>
      <w:autoSpaceDN w:val="0"/>
      <w:spacing w:after="0" w:line="240" w:lineRule="auto"/>
    </w:pPr>
    <w:rPr>
      <w:rFonts w:ascii="Comic Sans MS" w:eastAsia="Comic Sans MS" w:hAnsi="Comic Sans MS" w:cs="Comic Sans MS"/>
      <w:sz w:val="20"/>
      <w:szCs w:val="20"/>
      <w:lang w:val="en-US"/>
    </w:rPr>
  </w:style>
  <w:style w:type="character" w:customStyle="1" w:styleId="BodyTextChar">
    <w:name w:val="Body Text Char"/>
    <w:basedOn w:val="DefaultParagraphFont"/>
    <w:link w:val="BodyText"/>
    <w:uiPriority w:val="1"/>
    <w:rsid w:val="00423C01"/>
    <w:rPr>
      <w:rFonts w:ascii="Comic Sans MS" w:eastAsia="Comic Sans MS" w:hAnsi="Comic Sans MS" w:cs="Comic Sans MS"/>
      <w:sz w:val="20"/>
      <w:szCs w:val="20"/>
      <w:lang w:val="en-US"/>
    </w:rPr>
  </w:style>
  <w:style w:type="paragraph" w:customStyle="1" w:styleId="TableParagraph">
    <w:name w:val="Table Paragraph"/>
    <w:basedOn w:val="Normal"/>
    <w:uiPriority w:val="1"/>
    <w:qFormat/>
    <w:rsid w:val="00423C01"/>
    <w:pPr>
      <w:widowControl w:val="0"/>
      <w:autoSpaceDE w:val="0"/>
      <w:autoSpaceDN w:val="0"/>
      <w:spacing w:before="62" w:after="0" w:line="240" w:lineRule="auto"/>
      <w:ind w:left="134"/>
    </w:pPr>
    <w:rPr>
      <w:rFonts w:ascii="Carlito" w:eastAsia="Carlito" w:hAnsi="Carlito" w:cs="Carlito"/>
      <w:lang w:val="en-US"/>
    </w:rPr>
  </w:style>
  <w:style w:type="paragraph" w:styleId="ListParagraph">
    <w:name w:val="List Paragraph"/>
    <w:basedOn w:val="Normal"/>
    <w:uiPriority w:val="34"/>
    <w:qFormat/>
    <w:rsid w:val="005D2E3F"/>
    <w:pPr>
      <w:ind w:left="720"/>
      <w:contextualSpacing/>
    </w:pPr>
  </w:style>
  <w:style w:type="paragraph" w:customStyle="1" w:styleId="Default">
    <w:name w:val="Default"/>
    <w:rsid w:val="00B27B40"/>
    <w:pPr>
      <w:autoSpaceDE w:val="0"/>
      <w:autoSpaceDN w:val="0"/>
      <w:adjustRightInd w:val="0"/>
      <w:spacing w:after="0" w:line="240" w:lineRule="auto"/>
    </w:pPr>
    <w:rPr>
      <w:rFonts w:ascii="Symbol" w:hAnsi="Symbol" w:cs="Symbol"/>
      <w:color w:val="000000"/>
      <w:sz w:val="24"/>
      <w:szCs w:val="24"/>
    </w:rPr>
  </w:style>
  <w:style w:type="table" w:styleId="TableGrid">
    <w:name w:val="Table Grid"/>
    <w:basedOn w:val="TableNormal"/>
    <w:uiPriority w:val="39"/>
    <w:rsid w:val="00B27B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01D3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1D39"/>
    <w:rPr>
      <w:rFonts w:ascii="Segoe UI" w:hAnsi="Segoe UI" w:cs="Segoe UI"/>
      <w:sz w:val="18"/>
      <w:szCs w:val="18"/>
    </w:rPr>
  </w:style>
  <w:style w:type="paragraph" w:customStyle="1" w:styleId="paragraph">
    <w:name w:val="paragraph"/>
    <w:basedOn w:val="Normal"/>
    <w:rsid w:val="002658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2658F8"/>
  </w:style>
  <w:style w:type="character" w:customStyle="1" w:styleId="scxw244348247">
    <w:name w:val="scxw244348247"/>
    <w:basedOn w:val="DefaultParagraphFont"/>
    <w:rsid w:val="002658F8"/>
  </w:style>
  <w:style w:type="character" w:customStyle="1" w:styleId="eop">
    <w:name w:val="eop"/>
    <w:basedOn w:val="DefaultParagraphFont"/>
    <w:rsid w:val="002658F8"/>
  </w:style>
  <w:style w:type="paragraph" w:customStyle="1" w:styleId="lessonskey-word">
    <w:name w:val="lessons__key-word"/>
    <w:basedOn w:val="Normal"/>
    <w:rsid w:val="00A647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col-lg-4">
    <w:name w:val="col-lg-4"/>
    <w:basedOn w:val="Normal"/>
    <w:rsid w:val="006E63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8D3188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90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00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8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5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86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4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666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87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2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1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1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99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48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63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61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09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1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874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00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55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653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936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474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8647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709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38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90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1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599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70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814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692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394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210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42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72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351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7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9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27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278607D7-0C8B-4F4B-893F-13A5D9D5CC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319</Words>
  <Characters>1819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Lancashire County Council</Company>
  <LinksUpToDate>false</LinksUpToDate>
  <CharactersWithSpaces>2134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Wade</dc:creator>
  <cp:keywords/>
  <dc:description/>
  <cp:lastModifiedBy>Rebecca Doyle</cp:lastModifiedBy>
  <cp:revision>3</cp:revision>
  <cp:lastPrinted>2024-07-17T07:15:00Z</cp:lastPrinted>
  <dcterms:created xsi:type="dcterms:W3CDTF">2024-07-15T21:20:00Z</dcterms:created>
  <dcterms:modified xsi:type="dcterms:W3CDTF">2024-07-17T07:26:00Z</dcterms:modified>
</cp:coreProperties>
</file>