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258641" w14:textId="57EDAD78" w:rsidR="00D953D2" w:rsidRPr="00510A7D" w:rsidRDefault="00510A7D" w:rsidP="00D86410">
      <w:pPr>
        <w:pStyle w:val="BodyText"/>
        <w:spacing w:before="4"/>
        <w:jc w:val="center"/>
        <w:rPr>
          <w:rFonts w:ascii="Calibri" w:hAnsi="Calibri" w:cs="Calibri"/>
          <w:sz w:val="20"/>
          <w:szCs w:val="20"/>
          <w:u w:val="single"/>
        </w:rPr>
      </w:pPr>
      <w:r w:rsidRPr="00510A7D">
        <w:rPr>
          <w:rFonts w:ascii="Segoe UI Emoji" w:hAnsi="Segoe UI Emoji" w:cs="Segoe UI Emoji"/>
          <w:b/>
          <w:bCs/>
          <w:sz w:val="20"/>
          <w:szCs w:val="20"/>
        </w:rPr>
        <w:t>🧪</w:t>
      </w:r>
      <w:r w:rsidR="00D86410" w:rsidRPr="00510A7D">
        <w:rPr>
          <w:rFonts w:ascii="Calibri" w:hAnsi="Calibri" w:cs="Calibri"/>
          <w:b/>
          <w:bCs/>
          <w:sz w:val="20"/>
          <w:szCs w:val="20"/>
          <w:u w:val="single"/>
        </w:rPr>
        <w:t xml:space="preserve"> Science Medium Term Plan</w:t>
      </w:r>
      <w:r w:rsidR="00D86410" w:rsidRPr="00963E47">
        <w:rPr>
          <w:rFonts w:ascii="Calibri" w:hAnsi="Calibri" w:cs="Calibri"/>
          <w:b/>
          <w:bCs/>
          <w:sz w:val="20"/>
          <w:szCs w:val="20"/>
          <w:u w:val="single"/>
        </w:rPr>
        <w:t xml:space="preserve"> — Nursery &amp; Reception (Autumn 2)</w:t>
      </w:r>
    </w:p>
    <w:p w14:paraId="37C94BF2" w14:textId="40734839" w:rsidR="00902B6E" w:rsidRPr="00510A7D" w:rsidRDefault="00902B6E">
      <w:pPr>
        <w:rPr>
          <w:rFonts w:ascii="Calibri" w:hAnsi="Calibri" w:cs="Calibri"/>
          <w:sz w:val="20"/>
          <w:szCs w:val="20"/>
        </w:rPr>
      </w:pPr>
    </w:p>
    <w:p w14:paraId="54090A5F" w14:textId="5424CC1A" w:rsidR="00510A7D" w:rsidRPr="00510A7D" w:rsidRDefault="00510A7D" w:rsidP="00510A7D">
      <w:pPr>
        <w:rPr>
          <w:rFonts w:ascii="Calibri" w:hAnsi="Calibri" w:cs="Calibri"/>
          <w:b/>
          <w:bCs/>
          <w:sz w:val="20"/>
          <w:szCs w:val="20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01"/>
        <w:gridCol w:w="1537"/>
        <w:gridCol w:w="1907"/>
        <w:gridCol w:w="2249"/>
        <w:gridCol w:w="1369"/>
        <w:gridCol w:w="1997"/>
      </w:tblGrid>
      <w:tr w:rsidR="00510A7D" w:rsidRPr="00510A7D" w14:paraId="2442C898" w14:textId="77777777" w:rsidTr="00510A7D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9DFC66F" w14:textId="77777777" w:rsidR="00510A7D" w:rsidRPr="00510A7D" w:rsidRDefault="00510A7D" w:rsidP="00510A7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10A7D">
              <w:rPr>
                <w:rFonts w:ascii="Calibri" w:hAnsi="Calibri" w:cs="Calibri"/>
                <w:b/>
                <w:bCs/>
                <w:sz w:val="20"/>
                <w:szCs w:val="20"/>
              </w:rPr>
              <w:t>Week &amp; Story</w:t>
            </w:r>
          </w:p>
        </w:tc>
        <w:tc>
          <w:tcPr>
            <w:tcW w:w="0" w:type="auto"/>
            <w:vAlign w:val="center"/>
            <w:hideMark/>
          </w:tcPr>
          <w:p w14:paraId="18CC8E0E" w14:textId="77777777" w:rsidR="00510A7D" w:rsidRPr="00510A7D" w:rsidRDefault="00510A7D" w:rsidP="00510A7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10A7D">
              <w:rPr>
                <w:rFonts w:ascii="Calibri" w:hAnsi="Calibri" w:cs="Calibri"/>
                <w:b/>
                <w:bCs/>
                <w:sz w:val="20"/>
                <w:szCs w:val="20"/>
              </w:rPr>
              <w:t>Learning Intention</w:t>
            </w:r>
          </w:p>
        </w:tc>
        <w:tc>
          <w:tcPr>
            <w:tcW w:w="0" w:type="auto"/>
            <w:vAlign w:val="center"/>
            <w:hideMark/>
          </w:tcPr>
          <w:p w14:paraId="7A728121" w14:textId="77777777" w:rsidR="00510A7D" w:rsidRPr="00510A7D" w:rsidRDefault="00510A7D" w:rsidP="00510A7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10A7D">
              <w:rPr>
                <w:rFonts w:ascii="Calibri" w:hAnsi="Calibri" w:cs="Calibri"/>
                <w:b/>
                <w:bCs/>
                <w:sz w:val="20"/>
                <w:szCs w:val="20"/>
              </w:rPr>
              <w:t>Nursery Activity</w:t>
            </w:r>
          </w:p>
        </w:tc>
        <w:tc>
          <w:tcPr>
            <w:tcW w:w="0" w:type="auto"/>
            <w:vAlign w:val="center"/>
            <w:hideMark/>
          </w:tcPr>
          <w:p w14:paraId="15D0CB39" w14:textId="77777777" w:rsidR="00510A7D" w:rsidRPr="00510A7D" w:rsidRDefault="00510A7D" w:rsidP="00510A7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10A7D">
              <w:rPr>
                <w:rFonts w:ascii="Calibri" w:hAnsi="Calibri" w:cs="Calibri"/>
                <w:b/>
                <w:bCs/>
                <w:sz w:val="20"/>
                <w:szCs w:val="20"/>
              </w:rPr>
              <w:t>Reception Activity</w:t>
            </w:r>
          </w:p>
        </w:tc>
        <w:tc>
          <w:tcPr>
            <w:tcW w:w="0" w:type="auto"/>
            <w:vAlign w:val="center"/>
            <w:hideMark/>
          </w:tcPr>
          <w:p w14:paraId="0611037B" w14:textId="77777777" w:rsidR="00510A7D" w:rsidRPr="00510A7D" w:rsidRDefault="00510A7D" w:rsidP="00510A7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10A7D">
              <w:rPr>
                <w:rFonts w:ascii="Calibri" w:hAnsi="Calibri" w:cs="Calibri"/>
                <w:b/>
                <w:bCs/>
                <w:sz w:val="20"/>
                <w:szCs w:val="20"/>
              </w:rPr>
              <w:t>Key Vocabulary</w:t>
            </w:r>
          </w:p>
        </w:tc>
        <w:tc>
          <w:tcPr>
            <w:tcW w:w="0" w:type="auto"/>
            <w:vAlign w:val="center"/>
            <w:hideMark/>
          </w:tcPr>
          <w:p w14:paraId="55BF3AE2" w14:textId="77777777" w:rsidR="00510A7D" w:rsidRPr="00510A7D" w:rsidRDefault="00510A7D" w:rsidP="00510A7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10A7D">
              <w:rPr>
                <w:rFonts w:ascii="Calibri" w:hAnsi="Calibri" w:cs="Calibri"/>
                <w:b/>
                <w:bCs/>
                <w:sz w:val="20"/>
                <w:szCs w:val="20"/>
              </w:rPr>
              <w:t>Development Matters Links</w:t>
            </w:r>
          </w:p>
        </w:tc>
      </w:tr>
      <w:tr w:rsidR="00510A7D" w:rsidRPr="00510A7D" w14:paraId="3A21F48F" w14:textId="77777777" w:rsidTr="00510A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16368D" w14:textId="77777777" w:rsidR="00510A7D" w:rsidRPr="00510A7D" w:rsidRDefault="00510A7D" w:rsidP="00510A7D">
            <w:pPr>
              <w:rPr>
                <w:rFonts w:ascii="Calibri" w:hAnsi="Calibri" w:cs="Calibri"/>
                <w:sz w:val="20"/>
                <w:szCs w:val="20"/>
              </w:rPr>
            </w:pPr>
            <w:r w:rsidRPr="00510A7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Week 1 – </w:t>
            </w:r>
            <w:r w:rsidRPr="00510A7D">
              <w:rPr>
                <w:rFonts w:ascii="Segoe UI Emoji" w:hAnsi="Segoe UI Emoji" w:cs="Segoe UI Emoji"/>
                <w:b/>
                <w:bCs/>
                <w:sz w:val="20"/>
                <w:szCs w:val="20"/>
              </w:rPr>
              <w:t>🐷</w:t>
            </w:r>
            <w:r w:rsidRPr="00510A7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The Three Little Pigs</w:t>
            </w:r>
          </w:p>
        </w:tc>
        <w:tc>
          <w:tcPr>
            <w:tcW w:w="0" w:type="auto"/>
            <w:vAlign w:val="center"/>
            <w:hideMark/>
          </w:tcPr>
          <w:p w14:paraId="3C379611" w14:textId="77777777" w:rsidR="00510A7D" w:rsidRPr="00510A7D" w:rsidRDefault="00510A7D" w:rsidP="00510A7D">
            <w:pPr>
              <w:rPr>
                <w:rFonts w:ascii="Calibri" w:hAnsi="Calibri" w:cs="Calibri"/>
                <w:sz w:val="20"/>
                <w:szCs w:val="20"/>
              </w:rPr>
            </w:pPr>
            <w:r w:rsidRPr="00510A7D">
              <w:rPr>
                <w:rFonts w:ascii="Calibri" w:hAnsi="Calibri" w:cs="Calibri"/>
                <w:sz w:val="20"/>
                <w:szCs w:val="20"/>
              </w:rPr>
              <w:t>To explore different materials and describe their properties.</w:t>
            </w:r>
          </w:p>
        </w:tc>
        <w:tc>
          <w:tcPr>
            <w:tcW w:w="0" w:type="auto"/>
            <w:vAlign w:val="center"/>
            <w:hideMark/>
          </w:tcPr>
          <w:p w14:paraId="3B84D1A8" w14:textId="77777777" w:rsidR="00510A7D" w:rsidRPr="00510A7D" w:rsidRDefault="00510A7D" w:rsidP="00510A7D">
            <w:pPr>
              <w:rPr>
                <w:rFonts w:ascii="Calibri" w:hAnsi="Calibri" w:cs="Calibri"/>
                <w:sz w:val="20"/>
                <w:szCs w:val="20"/>
              </w:rPr>
            </w:pPr>
            <w:r w:rsidRPr="00510A7D">
              <w:rPr>
                <w:rFonts w:ascii="Calibri" w:hAnsi="Calibri" w:cs="Calibri"/>
                <w:sz w:val="20"/>
                <w:szCs w:val="20"/>
              </w:rPr>
              <w:t>Investigate straw, sticks, and bricks – feel, sort, and build small houses. Talk about which are strong, soft, or hard.</w:t>
            </w:r>
          </w:p>
        </w:tc>
        <w:tc>
          <w:tcPr>
            <w:tcW w:w="0" w:type="auto"/>
            <w:vAlign w:val="center"/>
            <w:hideMark/>
          </w:tcPr>
          <w:p w14:paraId="716BFECF" w14:textId="77777777" w:rsidR="00510A7D" w:rsidRPr="00510A7D" w:rsidRDefault="00510A7D" w:rsidP="00510A7D">
            <w:pPr>
              <w:rPr>
                <w:rFonts w:ascii="Calibri" w:hAnsi="Calibri" w:cs="Calibri"/>
                <w:sz w:val="20"/>
                <w:szCs w:val="20"/>
              </w:rPr>
            </w:pPr>
            <w:r w:rsidRPr="00510A7D">
              <w:rPr>
                <w:rFonts w:ascii="Calibri" w:hAnsi="Calibri" w:cs="Calibri"/>
                <w:sz w:val="20"/>
                <w:szCs w:val="20"/>
              </w:rPr>
              <w:t>Test which materials make the strongest roof using small blocks, straw, and twigs. Record findings through drawings.</w:t>
            </w:r>
          </w:p>
        </w:tc>
        <w:tc>
          <w:tcPr>
            <w:tcW w:w="0" w:type="auto"/>
            <w:vAlign w:val="center"/>
            <w:hideMark/>
          </w:tcPr>
          <w:p w14:paraId="571B30CD" w14:textId="77777777" w:rsidR="00510A7D" w:rsidRPr="00510A7D" w:rsidRDefault="00510A7D" w:rsidP="00510A7D">
            <w:pPr>
              <w:rPr>
                <w:rFonts w:ascii="Calibri" w:hAnsi="Calibri" w:cs="Calibri"/>
                <w:sz w:val="20"/>
                <w:szCs w:val="20"/>
              </w:rPr>
            </w:pPr>
            <w:r w:rsidRPr="00510A7D">
              <w:rPr>
                <w:rFonts w:ascii="Calibri" w:hAnsi="Calibri" w:cs="Calibri"/>
                <w:sz w:val="20"/>
                <w:szCs w:val="20"/>
              </w:rPr>
              <w:t>hard, soft, rough, smooth, strong, weak, bendy, break</w:t>
            </w:r>
          </w:p>
        </w:tc>
        <w:tc>
          <w:tcPr>
            <w:tcW w:w="0" w:type="auto"/>
            <w:vAlign w:val="center"/>
            <w:hideMark/>
          </w:tcPr>
          <w:p w14:paraId="492C0E00" w14:textId="77777777" w:rsidR="00510A7D" w:rsidRPr="00510A7D" w:rsidRDefault="00510A7D" w:rsidP="00510A7D">
            <w:pPr>
              <w:rPr>
                <w:rFonts w:ascii="Calibri" w:hAnsi="Calibri" w:cs="Calibri"/>
                <w:sz w:val="20"/>
                <w:szCs w:val="20"/>
              </w:rPr>
            </w:pPr>
            <w:r w:rsidRPr="00510A7D">
              <w:rPr>
                <w:rFonts w:ascii="Calibri" w:hAnsi="Calibri" w:cs="Calibri"/>
                <w:i/>
                <w:iCs/>
                <w:sz w:val="20"/>
                <w:szCs w:val="20"/>
              </w:rPr>
              <w:t>Explore collections of materials with different properties; talk about what they see using a wide vocabulary.</w:t>
            </w:r>
          </w:p>
        </w:tc>
      </w:tr>
      <w:tr w:rsidR="00510A7D" w:rsidRPr="00510A7D" w14:paraId="6B1AA111" w14:textId="77777777" w:rsidTr="00510A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AFF4A1" w14:textId="77777777" w:rsidR="00510A7D" w:rsidRPr="00510A7D" w:rsidRDefault="00510A7D" w:rsidP="00510A7D">
            <w:pPr>
              <w:rPr>
                <w:rFonts w:ascii="Calibri" w:hAnsi="Calibri" w:cs="Calibri"/>
                <w:sz w:val="20"/>
                <w:szCs w:val="20"/>
              </w:rPr>
            </w:pPr>
            <w:r w:rsidRPr="00510A7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Week 2 – </w:t>
            </w:r>
            <w:r w:rsidRPr="00510A7D">
              <w:rPr>
                <w:rFonts w:ascii="Segoe UI Emoji" w:hAnsi="Segoe UI Emoji" w:cs="Segoe UI Emoji"/>
                <w:b/>
                <w:bCs/>
                <w:sz w:val="20"/>
                <w:szCs w:val="20"/>
              </w:rPr>
              <w:t>🍪</w:t>
            </w:r>
            <w:r w:rsidRPr="00510A7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The Gingerbread Man</w:t>
            </w:r>
          </w:p>
        </w:tc>
        <w:tc>
          <w:tcPr>
            <w:tcW w:w="0" w:type="auto"/>
            <w:vAlign w:val="center"/>
            <w:hideMark/>
          </w:tcPr>
          <w:p w14:paraId="5048A6CB" w14:textId="77777777" w:rsidR="00510A7D" w:rsidRPr="00510A7D" w:rsidRDefault="00510A7D" w:rsidP="00510A7D">
            <w:pPr>
              <w:rPr>
                <w:rFonts w:ascii="Calibri" w:hAnsi="Calibri" w:cs="Calibri"/>
                <w:sz w:val="20"/>
                <w:szCs w:val="20"/>
              </w:rPr>
            </w:pPr>
            <w:r w:rsidRPr="00510A7D">
              <w:rPr>
                <w:rFonts w:ascii="Calibri" w:hAnsi="Calibri" w:cs="Calibri"/>
                <w:sz w:val="20"/>
                <w:szCs w:val="20"/>
              </w:rPr>
              <w:t>To explore what happens when materials get wet.</w:t>
            </w:r>
          </w:p>
        </w:tc>
        <w:tc>
          <w:tcPr>
            <w:tcW w:w="0" w:type="auto"/>
            <w:vAlign w:val="center"/>
            <w:hideMark/>
          </w:tcPr>
          <w:p w14:paraId="0E339F94" w14:textId="77777777" w:rsidR="00510A7D" w:rsidRPr="00510A7D" w:rsidRDefault="00510A7D" w:rsidP="00510A7D">
            <w:pPr>
              <w:rPr>
                <w:rFonts w:ascii="Calibri" w:hAnsi="Calibri" w:cs="Calibri"/>
                <w:sz w:val="20"/>
                <w:szCs w:val="20"/>
              </w:rPr>
            </w:pPr>
            <w:r w:rsidRPr="00510A7D">
              <w:rPr>
                <w:rFonts w:ascii="Calibri" w:hAnsi="Calibri" w:cs="Calibri"/>
                <w:sz w:val="20"/>
                <w:szCs w:val="20"/>
              </w:rPr>
              <w:t>Dip gingerbread biscuits or paper shapes in water – observe what happens when they get soggy.</w:t>
            </w:r>
          </w:p>
        </w:tc>
        <w:tc>
          <w:tcPr>
            <w:tcW w:w="0" w:type="auto"/>
            <w:vAlign w:val="center"/>
            <w:hideMark/>
          </w:tcPr>
          <w:p w14:paraId="6D7D9E78" w14:textId="77777777" w:rsidR="00510A7D" w:rsidRPr="00510A7D" w:rsidRDefault="00510A7D" w:rsidP="00510A7D">
            <w:pPr>
              <w:rPr>
                <w:rFonts w:ascii="Calibri" w:hAnsi="Calibri" w:cs="Calibri"/>
                <w:sz w:val="20"/>
                <w:szCs w:val="20"/>
              </w:rPr>
            </w:pPr>
            <w:r w:rsidRPr="00510A7D">
              <w:rPr>
                <w:rFonts w:ascii="Calibri" w:hAnsi="Calibri" w:cs="Calibri"/>
                <w:sz w:val="20"/>
                <w:szCs w:val="20"/>
              </w:rPr>
              <w:t>Test how water changes different materials (cardboard, fabric, foil, biscuit). Predict which will hold together longest.</w:t>
            </w:r>
          </w:p>
        </w:tc>
        <w:tc>
          <w:tcPr>
            <w:tcW w:w="0" w:type="auto"/>
            <w:vAlign w:val="center"/>
            <w:hideMark/>
          </w:tcPr>
          <w:p w14:paraId="07355A28" w14:textId="77777777" w:rsidR="00510A7D" w:rsidRPr="00510A7D" w:rsidRDefault="00510A7D" w:rsidP="00510A7D">
            <w:pPr>
              <w:rPr>
                <w:rFonts w:ascii="Calibri" w:hAnsi="Calibri" w:cs="Calibri"/>
                <w:sz w:val="20"/>
                <w:szCs w:val="20"/>
              </w:rPr>
            </w:pPr>
            <w:r w:rsidRPr="00510A7D">
              <w:rPr>
                <w:rFonts w:ascii="Calibri" w:hAnsi="Calibri" w:cs="Calibri"/>
                <w:sz w:val="20"/>
                <w:szCs w:val="20"/>
              </w:rPr>
              <w:t>dry, wet, soggy, melt, absorb, change, crumble</w:t>
            </w:r>
          </w:p>
        </w:tc>
        <w:tc>
          <w:tcPr>
            <w:tcW w:w="0" w:type="auto"/>
            <w:vAlign w:val="center"/>
            <w:hideMark/>
          </w:tcPr>
          <w:p w14:paraId="24D06E0D" w14:textId="77777777" w:rsidR="00510A7D" w:rsidRPr="00510A7D" w:rsidRDefault="00510A7D" w:rsidP="00510A7D">
            <w:pPr>
              <w:rPr>
                <w:rFonts w:ascii="Calibri" w:hAnsi="Calibri" w:cs="Calibri"/>
                <w:sz w:val="20"/>
                <w:szCs w:val="20"/>
              </w:rPr>
            </w:pPr>
            <w:r w:rsidRPr="00510A7D">
              <w:rPr>
                <w:rFonts w:ascii="Calibri" w:hAnsi="Calibri" w:cs="Calibri"/>
                <w:i/>
                <w:iCs/>
                <w:sz w:val="20"/>
                <w:szCs w:val="20"/>
              </w:rPr>
              <w:t>Talk about differences between materials and changes they notice.</w:t>
            </w:r>
          </w:p>
        </w:tc>
      </w:tr>
      <w:tr w:rsidR="00510A7D" w:rsidRPr="00510A7D" w14:paraId="7BD4BCDD" w14:textId="77777777" w:rsidTr="00510A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A1F9CA" w14:textId="77777777" w:rsidR="00510A7D" w:rsidRPr="00510A7D" w:rsidRDefault="00510A7D" w:rsidP="00510A7D">
            <w:pPr>
              <w:rPr>
                <w:rFonts w:ascii="Calibri" w:hAnsi="Calibri" w:cs="Calibri"/>
                <w:sz w:val="20"/>
                <w:szCs w:val="20"/>
              </w:rPr>
            </w:pPr>
            <w:r w:rsidRPr="00510A7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Week 3 – </w:t>
            </w:r>
            <w:r w:rsidRPr="00510A7D">
              <w:rPr>
                <w:rFonts w:ascii="Segoe UI Symbol" w:hAnsi="Segoe UI Symbol" w:cs="Segoe UI Symbol"/>
                <w:b/>
                <w:bCs/>
                <w:sz w:val="20"/>
                <w:szCs w:val="20"/>
              </w:rPr>
              <w:t>❤</w:t>
            </w:r>
            <w:r w:rsidRPr="00510A7D">
              <w:rPr>
                <w:rFonts w:ascii="Calibri" w:hAnsi="Calibri" w:cs="Calibri"/>
                <w:b/>
                <w:bCs/>
                <w:sz w:val="20"/>
                <w:szCs w:val="20"/>
              </w:rPr>
              <w:t>️ Little Red Riding Hood</w:t>
            </w:r>
          </w:p>
        </w:tc>
        <w:tc>
          <w:tcPr>
            <w:tcW w:w="0" w:type="auto"/>
            <w:vAlign w:val="center"/>
            <w:hideMark/>
          </w:tcPr>
          <w:p w14:paraId="1BF8BAE3" w14:textId="77777777" w:rsidR="00510A7D" w:rsidRPr="00510A7D" w:rsidRDefault="00510A7D" w:rsidP="00510A7D">
            <w:pPr>
              <w:rPr>
                <w:rFonts w:ascii="Calibri" w:hAnsi="Calibri" w:cs="Calibri"/>
                <w:sz w:val="20"/>
                <w:szCs w:val="20"/>
              </w:rPr>
            </w:pPr>
            <w:r w:rsidRPr="00510A7D">
              <w:rPr>
                <w:rFonts w:ascii="Calibri" w:hAnsi="Calibri" w:cs="Calibri"/>
                <w:sz w:val="20"/>
                <w:szCs w:val="20"/>
              </w:rPr>
              <w:t>To explore materials used for clothing and protection.</w:t>
            </w:r>
          </w:p>
        </w:tc>
        <w:tc>
          <w:tcPr>
            <w:tcW w:w="0" w:type="auto"/>
            <w:vAlign w:val="center"/>
            <w:hideMark/>
          </w:tcPr>
          <w:p w14:paraId="30265DB9" w14:textId="77777777" w:rsidR="00510A7D" w:rsidRPr="00510A7D" w:rsidRDefault="00510A7D" w:rsidP="00510A7D">
            <w:pPr>
              <w:rPr>
                <w:rFonts w:ascii="Calibri" w:hAnsi="Calibri" w:cs="Calibri"/>
                <w:sz w:val="20"/>
                <w:szCs w:val="20"/>
              </w:rPr>
            </w:pPr>
            <w:r w:rsidRPr="00510A7D">
              <w:rPr>
                <w:rFonts w:ascii="Calibri" w:hAnsi="Calibri" w:cs="Calibri"/>
                <w:sz w:val="20"/>
                <w:szCs w:val="20"/>
              </w:rPr>
              <w:t>Feel and compare fabrics from Granny’s basket – wool, cotton, fur. Which are soft or warm?</w:t>
            </w:r>
          </w:p>
        </w:tc>
        <w:tc>
          <w:tcPr>
            <w:tcW w:w="0" w:type="auto"/>
            <w:vAlign w:val="center"/>
            <w:hideMark/>
          </w:tcPr>
          <w:p w14:paraId="4AE65215" w14:textId="77777777" w:rsidR="00510A7D" w:rsidRPr="00510A7D" w:rsidRDefault="00510A7D" w:rsidP="00510A7D">
            <w:pPr>
              <w:rPr>
                <w:rFonts w:ascii="Calibri" w:hAnsi="Calibri" w:cs="Calibri"/>
                <w:sz w:val="20"/>
                <w:szCs w:val="20"/>
              </w:rPr>
            </w:pPr>
            <w:r w:rsidRPr="00510A7D">
              <w:rPr>
                <w:rFonts w:ascii="Calibri" w:hAnsi="Calibri" w:cs="Calibri"/>
                <w:sz w:val="20"/>
                <w:szCs w:val="20"/>
              </w:rPr>
              <w:t>Test different fabrics for warmth by wrapping small toys (“Granny”) in different materials and feeling which keeps heat best.</w:t>
            </w:r>
          </w:p>
        </w:tc>
        <w:tc>
          <w:tcPr>
            <w:tcW w:w="0" w:type="auto"/>
            <w:vAlign w:val="center"/>
            <w:hideMark/>
          </w:tcPr>
          <w:p w14:paraId="00E7BB3C" w14:textId="77777777" w:rsidR="00510A7D" w:rsidRPr="00510A7D" w:rsidRDefault="00510A7D" w:rsidP="00510A7D">
            <w:pPr>
              <w:rPr>
                <w:rFonts w:ascii="Calibri" w:hAnsi="Calibri" w:cs="Calibri"/>
                <w:sz w:val="20"/>
                <w:szCs w:val="20"/>
              </w:rPr>
            </w:pPr>
            <w:r w:rsidRPr="00510A7D">
              <w:rPr>
                <w:rFonts w:ascii="Calibri" w:hAnsi="Calibri" w:cs="Calibri"/>
                <w:sz w:val="20"/>
                <w:szCs w:val="20"/>
              </w:rPr>
              <w:t>fabric, wool, warm, soft, smooth, protect</w:t>
            </w:r>
          </w:p>
        </w:tc>
        <w:tc>
          <w:tcPr>
            <w:tcW w:w="0" w:type="auto"/>
            <w:vAlign w:val="center"/>
            <w:hideMark/>
          </w:tcPr>
          <w:p w14:paraId="5506AAD6" w14:textId="77777777" w:rsidR="00510A7D" w:rsidRPr="00510A7D" w:rsidRDefault="00510A7D" w:rsidP="00510A7D">
            <w:pPr>
              <w:rPr>
                <w:rFonts w:ascii="Calibri" w:hAnsi="Calibri" w:cs="Calibri"/>
                <w:sz w:val="20"/>
                <w:szCs w:val="20"/>
              </w:rPr>
            </w:pPr>
            <w:r w:rsidRPr="00510A7D">
              <w:rPr>
                <w:rFonts w:ascii="Calibri" w:hAnsi="Calibri" w:cs="Calibri"/>
                <w:i/>
                <w:iCs/>
                <w:sz w:val="20"/>
                <w:szCs w:val="20"/>
              </w:rPr>
              <w:t>Use all their senses in hands-on exploration of natural materials.</w:t>
            </w:r>
          </w:p>
        </w:tc>
      </w:tr>
      <w:tr w:rsidR="00510A7D" w:rsidRPr="00510A7D" w14:paraId="6207963D" w14:textId="77777777" w:rsidTr="00510A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5E6FE2" w14:textId="77777777" w:rsidR="00510A7D" w:rsidRPr="00510A7D" w:rsidRDefault="00510A7D" w:rsidP="00510A7D">
            <w:pPr>
              <w:rPr>
                <w:rFonts w:ascii="Calibri" w:hAnsi="Calibri" w:cs="Calibri"/>
                <w:sz w:val="20"/>
                <w:szCs w:val="20"/>
              </w:rPr>
            </w:pPr>
            <w:r w:rsidRPr="00510A7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Week 4 – </w:t>
            </w:r>
            <w:r w:rsidRPr="00510A7D">
              <w:rPr>
                <w:rFonts w:ascii="Segoe UI Emoji" w:hAnsi="Segoe UI Emoji" w:cs="Segoe UI Emoji"/>
                <w:b/>
                <w:bCs/>
                <w:sz w:val="20"/>
                <w:szCs w:val="20"/>
              </w:rPr>
              <w:t>🌱</w:t>
            </w:r>
            <w:r w:rsidRPr="00510A7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Jack and the Beanstalk</w:t>
            </w:r>
          </w:p>
        </w:tc>
        <w:tc>
          <w:tcPr>
            <w:tcW w:w="0" w:type="auto"/>
            <w:vAlign w:val="center"/>
            <w:hideMark/>
          </w:tcPr>
          <w:p w14:paraId="60F705D8" w14:textId="77777777" w:rsidR="00510A7D" w:rsidRPr="00510A7D" w:rsidRDefault="00510A7D" w:rsidP="00510A7D">
            <w:pPr>
              <w:rPr>
                <w:rFonts w:ascii="Calibri" w:hAnsi="Calibri" w:cs="Calibri"/>
                <w:sz w:val="20"/>
                <w:szCs w:val="20"/>
              </w:rPr>
            </w:pPr>
            <w:r w:rsidRPr="00510A7D">
              <w:rPr>
                <w:rFonts w:ascii="Calibri" w:hAnsi="Calibri" w:cs="Calibri"/>
                <w:sz w:val="20"/>
                <w:szCs w:val="20"/>
              </w:rPr>
              <w:t>To understand how natural materials grow and change.</w:t>
            </w:r>
          </w:p>
        </w:tc>
        <w:tc>
          <w:tcPr>
            <w:tcW w:w="0" w:type="auto"/>
            <w:vAlign w:val="center"/>
            <w:hideMark/>
          </w:tcPr>
          <w:p w14:paraId="7FA81A03" w14:textId="77777777" w:rsidR="00510A7D" w:rsidRPr="00510A7D" w:rsidRDefault="00510A7D" w:rsidP="00510A7D">
            <w:pPr>
              <w:rPr>
                <w:rFonts w:ascii="Calibri" w:hAnsi="Calibri" w:cs="Calibri"/>
                <w:sz w:val="20"/>
                <w:szCs w:val="20"/>
              </w:rPr>
            </w:pPr>
            <w:r w:rsidRPr="00510A7D">
              <w:rPr>
                <w:rFonts w:ascii="Calibri" w:hAnsi="Calibri" w:cs="Calibri"/>
                <w:sz w:val="20"/>
                <w:szCs w:val="20"/>
              </w:rPr>
              <w:t>Explore and plant beans, talking about what plants need to grow and how soil feels.</w:t>
            </w:r>
          </w:p>
        </w:tc>
        <w:tc>
          <w:tcPr>
            <w:tcW w:w="0" w:type="auto"/>
            <w:vAlign w:val="center"/>
            <w:hideMark/>
          </w:tcPr>
          <w:p w14:paraId="6EFAF087" w14:textId="77777777" w:rsidR="00510A7D" w:rsidRPr="00510A7D" w:rsidRDefault="00510A7D" w:rsidP="00510A7D">
            <w:pPr>
              <w:rPr>
                <w:rFonts w:ascii="Calibri" w:hAnsi="Calibri" w:cs="Calibri"/>
                <w:sz w:val="20"/>
                <w:szCs w:val="20"/>
              </w:rPr>
            </w:pPr>
            <w:r w:rsidRPr="00510A7D">
              <w:rPr>
                <w:rFonts w:ascii="Calibri" w:hAnsi="Calibri" w:cs="Calibri"/>
                <w:sz w:val="20"/>
                <w:szCs w:val="20"/>
              </w:rPr>
              <w:t>Observe how the texture of soil and plants change as they grow. Water daily and record changes.</w:t>
            </w:r>
          </w:p>
        </w:tc>
        <w:tc>
          <w:tcPr>
            <w:tcW w:w="0" w:type="auto"/>
            <w:vAlign w:val="center"/>
            <w:hideMark/>
          </w:tcPr>
          <w:p w14:paraId="2BEA6C98" w14:textId="77777777" w:rsidR="00510A7D" w:rsidRPr="00510A7D" w:rsidRDefault="00510A7D" w:rsidP="00510A7D">
            <w:pPr>
              <w:rPr>
                <w:rFonts w:ascii="Calibri" w:hAnsi="Calibri" w:cs="Calibri"/>
                <w:sz w:val="20"/>
                <w:szCs w:val="20"/>
              </w:rPr>
            </w:pPr>
            <w:r w:rsidRPr="00510A7D">
              <w:rPr>
                <w:rFonts w:ascii="Calibri" w:hAnsi="Calibri" w:cs="Calibri"/>
                <w:sz w:val="20"/>
                <w:szCs w:val="20"/>
              </w:rPr>
              <w:t>plant, soil, grow, seed, wet, dry, change</w:t>
            </w:r>
          </w:p>
        </w:tc>
        <w:tc>
          <w:tcPr>
            <w:tcW w:w="0" w:type="auto"/>
            <w:vAlign w:val="center"/>
            <w:hideMark/>
          </w:tcPr>
          <w:p w14:paraId="5B54DF4E" w14:textId="77777777" w:rsidR="00510A7D" w:rsidRPr="00510A7D" w:rsidRDefault="00510A7D" w:rsidP="00510A7D">
            <w:pPr>
              <w:rPr>
                <w:rFonts w:ascii="Calibri" w:hAnsi="Calibri" w:cs="Calibri"/>
                <w:sz w:val="20"/>
                <w:szCs w:val="20"/>
              </w:rPr>
            </w:pPr>
            <w:r w:rsidRPr="00510A7D">
              <w:rPr>
                <w:rFonts w:ascii="Calibri" w:hAnsi="Calibri" w:cs="Calibri"/>
                <w:i/>
                <w:iCs/>
                <w:sz w:val="20"/>
                <w:szCs w:val="20"/>
              </w:rPr>
              <w:t>Plant seeds and care for growing plants; understand key features of a plant life cycle.</w:t>
            </w:r>
          </w:p>
        </w:tc>
      </w:tr>
      <w:tr w:rsidR="00510A7D" w:rsidRPr="00510A7D" w14:paraId="7F0860CA" w14:textId="77777777" w:rsidTr="00510A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1B995F" w14:textId="77777777" w:rsidR="00510A7D" w:rsidRPr="00510A7D" w:rsidRDefault="00510A7D" w:rsidP="00510A7D">
            <w:pPr>
              <w:rPr>
                <w:rFonts w:ascii="Calibri" w:hAnsi="Calibri" w:cs="Calibri"/>
                <w:sz w:val="20"/>
                <w:szCs w:val="20"/>
              </w:rPr>
            </w:pPr>
            <w:r w:rsidRPr="00510A7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Week 5 – </w:t>
            </w:r>
            <w:r w:rsidRPr="00510A7D">
              <w:rPr>
                <w:rFonts w:ascii="Segoe UI Emoji" w:hAnsi="Segoe UI Emoji" w:cs="Segoe UI Emoji"/>
                <w:b/>
                <w:bCs/>
                <w:sz w:val="20"/>
                <w:szCs w:val="20"/>
              </w:rPr>
              <w:t>🎄</w:t>
            </w:r>
            <w:r w:rsidRPr="00510A7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The Christmas Pine</w:t>
            </w:r>
          </w:p>
        </w:tc>
        <w:tc>
          <w:tcPr>
            <w:tcW w:w="0" w:type="auto"/>
            <w:vAlign w:val="center"/>
            <w:hideMark/>
          </w:tcPr>
          <w:p w14:paraId="35D7AAFA" w14:textId="77777777" w:rsidR="00510A7D" w:rsidRPr="00510A7D" w:rsidRDefault="00510A7D" w:rsidP="00510A7D">
            <w:pPr>
              <w:rPr>
                <w:rFonts w:ascii="Calibri" w:hAnsi="Calibri" w:cs="Calibri"/>
                <w:sz w:val="20"/>
                <w:szCs w:val="20"/>
              </w:rPr>
            </w:pPr>
            <w:r w:rsidRPr="00510A7D">
              <w:rPr>
                <w:rFonts w:ascii="Calibri" w:hAnsi="Calibri" w:cs="Calibri"/>
                <w:sz w:val="20"/>
                <w:szCs w:val="20"/>
              </w:rPr>
              <w:t>To explore the properties of natural materials like wood and pine needles.</w:t>
            </w:r>
          </w:p>
        </w:tc>
        <w:tc>
          <w:tcPr>
            <w:tcW w:w="0" w:type="auto"/>
            <w:vAlign w:val="center"/>
            <w:hideMark/>
          </w:tcPr>
          <w:p w14:paraId="2DC70E04" w14:textId="77777777" w:rsidR="00510A7D" w:rsidRPr="00510A7D" w:rsidRDefault="00510A7D" w:rsidP="00510A7D">
            <w:pPr>
              <w:rPr>
                <w:rFonts w:ascii="Calibri" w:hAnsi="Calibri" w:cs="Calibri"/>
                <w:sz w:val="20"/>
                <w:szCs w:val="20"/>
              </w:rPr>
            </w:pPr>
            <w:r w:rsidRPr="00510A7D">
              <w:rPr>
                <w:rFonts w:ascii="Calibri" w:hAnsi="Calibri" w:cs="Calibri"/>
                <w:sz w:val="20"/>
                <w:szCs w:val="20"/>
              </w:rPr>
              <w:t>Explore pine branches, cones, and wood – smell, touch, describe, and sort by texture.</w:t>
            </w:r>
          </w:p>
        </w:tc>
        <w:tc>
          <w:tcPr>
            <w:tcW w:w="0" w:type="auto"/>
            <w:vAlign w:val="center"/>
            <w:hideMark/>
          </w:tcPr>
          <w:p w14:paraId="48717716" w14:textId="77777777" w:rsidR="00510A7D" w:rsidRPr="00510A7D" w:rsidRDefault="00510A7D" w:rsidP="00510A7D">
            <w:pPr>
              <w:rPr>
                <w:rFonts w:ascii="Calibri" w:hAnsi="Calibri" w:cs="Calibri"/>
                <w:sz w:val="20"/>
                <w:szCs w:val="20"/>
              </w:rPr>
            </w:pPr>
            <w:r w:rsidRPr="00510A7D">
              <w:rPr>
                <w:rFonts w:ascii="Calibri" w:hAnsi="Calibri" w:cs="Calibri"/>
                <w:sz w:val="20"/>
                <w:szCs w:val="20"/>
              </w:rPr>
              <w:t>Investigate why wood is used for trees and furniture. Test floating/sinking of wooden objects.</w:t>
            </w:r>
          </w:p>
        </w:tc>
        <w:tc>
          <w:tcPr>
            <w:tcW w:w="0" w:type="auto"/>
            <w:vAlign w:val="center"/>
            <w:hideMark/>
          </w:tcPr>
          <w:p w14:paraId="43F25358" w14:textId="77777777" w:rsidR="00510A7D" w:rsidRPr="00510A7D" w:rsidRDefault="00510A7D" w:rsidP="00510A7D">
            <w:pPr>
              <w:rPr>
                <w:rFonts w:ascii="Calibri" w:hAnsi="Calibri" w:cs="Calibri"/>
                <w:sz w:val="20"/>
                <w:szCs w:val="20"/>
              </w:rPr>
            </w:pPr>
            <w:r w:rsidRPr="00510A7D">
              <w:rPr>
                <w:rFonts w:ascii="Calibri" w:hAnsi="Calibri" w:cs="Calibri"/>
                <w:sz w:val="20"/>
                <w:szCs w:val="20"/>
              </w:rPr>
              <w:t>wood, bark, rough, smooth, natural, float, heavy</w:t>
            </w:r>
          </w:p>
        </w:tc>
        <w:tc>
          <w:tcPr>
            <w:tcW w:w="0" w:type="auto"/>
            <w:vAlign w:val="center"/>
            <w:hideMark/>
          </w:tcPr>
          <w:p w14:paraId="42743454" w14:textId="77777777" w:rsidR="00510A7D" w:rsidRPr="00510A7D" w:rsidRDefault="00510A7D" w:rsidP="00510A7D">
            <w:pPr>
              <w:rPr>
                <w:rFonts w:ascii="Calibri" w:hAnsi="Calibri" w:cs="Calibri"/>
                <w:sz w:val="20"/>
                <w:szCs w:val="20"/>
              </w:rPr>
            </w:pPr>
            <w:r w:rsidRPr="00510A7D">
              <w:rPr>
                <w:rFonts w:ascii="Calibri" w:hAnsi="Calibri" w:cs="Calibri"/>
                <w:i/>
                <w:iCs/>
                <w:sz w:val="20"/>
                <w:szCs w:val="20"/>
              </w:rPr>
              <w:t>Explore natural materials; talk about what they see, hear, and feel.</w:t>
            </w:r>
          </w:p>
        </w:tc>
      </w:tr>
      <w:tr w:rsidR="00510A7D" w:rsidRPr="00510A7D" w14:paraId="4E3E76AD" w14:textId="77777777" w:rsidTr="00510A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762342" w14:textId="77777777" w:rsidR="00510A7D" w:rsidRPr="00510A7D" w:rsidRDefault="00510A7D" w:rsidP="00510A7D">
            <w:pPr>
              <w:rPr>
                <w:rFonts w:ascii="Calibri" w:hAnsi="Calibri" w:cs="Calibri"/>
                <w:sz w:val="20"/>
                <w:szCs w:val="20"/>
              </w:rPr>
            </w:pPr>
            <w:r w:rsidRPr="00510A7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Week 6 – </w:t>
            </w:r>
            <w:r w:rsidRPr="00510A7D">
              <w:rPr>
                <w:rFonts w:ascii="Segoe UI Emoji" w:hAnsi="Segoe UI Emoji" w:cs="Segoe UI Emoji"/>
                <w:b/>
                <w:bCs/>
                <w:sz w:val="20"/>
                <w:szCs w:val="20"/>
              </w:rPr>
              <w:t>🌿</w:t>
            </w:r>
            <w:r w:rsidRPr="00510A7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Stick Man</w:t>
            </w:r>
          </w:p>
        </w:tc>
        <w:tc>
          <w:tcPr>
            <w:tcW w:w="0" w:type="auto"/>
            <w:vAlign w:val="center"/>
            <w:hideMark/>
          </w:tcPr>
          <w:p w14:paraId="7233A12C" w14:textId="77777777" w:rsidR="00510A7D" w:rsidRPr="00510A7D" w:rsidRDefault="00510A7D" w:rsidP="00510A7D">
            <w:pPr>
              <w:rPr>
                <w:rFonts w:ascii="Calibri" w:hAnsi="Calibri" w:cs="Calibri"/>
                <w:sz w:val="20"/>
                <w:szCs w:val="20"/>
              </w:rPr>
            </w:pPr>
            <w:r w:rsidRPr="00510A7D">
              <w:rPr>
                <w:rFonts w:ascii="Calibri" w:hAnsi="Calibri" w:cs="Calibri"/>
                <w:sz w:val="20"/>
                <w:szCs w:val="20"/>
              </w:rPr>
              <w:t>To test how materials move and change in water or air.</w:t>
            </w:r>
          </w:p>
        </w:tc>
        <w:tc>
          <w:tcPr>
            <w:tcW w:w="0" w:type="auto"/>
            <w:vAlign w:val="center"/>
            <w:hideMark/>
          </w:tcPr>
          <w:p w14:paraId="41BAFB1D" w14:textId="77777777" w:rsidR="00510A7D" w:rsidRPr="00510A7D" w:rsidRDefault="00510A7D" w:rsidP="00510A7D">
            <w:pPr>
              <w:rPr>
                <w:rFonts w:ascii="Calibri" w:hAnsi="Calibri" w:cs="Calibri"/>
                <w:sz w:val="20"/>
                <w:szCs w:val="20"/>
              </w:rPr>
            </w:pPr>
            <w:r w:rsidRPr="00510A7D">
              <w:rPr>
                <w:rFonts w:ascii="Calibri" w:hAnsi="Calibri" w:cs="Calibri"/>
                <w:sz w:val="20"/>
                <w:szCs w:val="20"/>
              </w:rPr>
              <w:t>Use sticks to create boats and test them in water. Notice what floats or sinks.</w:t>
            </w:r>
          </w:p>
        </w:tc>
        <w:tc>
          <w:tcPr>
            <w:tcW w:w="0" w:type="auto"/>
            <w:vAlign w:val="center"/>
            <w:hideMark/>
          </w:tcPr>
          <w:p w14:paraId="3D405131" w14:textId="77777777" w:rsidR="00510A7D" w:rsidRPr="00510A7D" w:rsidRDefault="00510A7D" w:rsidP="00510A7D">
            <w:pPr>
              <w:rPr>
                <w:rFonts w:ascii="Calibri" w:hAnsi="Calibri" w:cs="Calibri"/>
                <w:sz w:val="20"/>
                <w:szCs w:val="20"/>
              </w:rPr>
            </w:pPr>
            <w:r w:rsidRPr="00510A7D">
              <w:rPr>
                <w:rFonts w:ascii="Calibri" w:hAnsi="Calibri" w:cs="Calibri"/>
                <w:sz w:val="20"/>
                <w:szCs w:val="20"/>
              </w:rPr>
              <w:t>Make Stick Man boats or gliders – explore what makes them move faster or float longer.</w:t>
            </w:r>
          </w:p>
        </w:tc>
        <w:tc>
          <w:tcPr>
            <w:tcW w:w="0" w:type="auto"/>
            <w:vAlign w:val="center"/>
            <w:hideMark/>
          </w:tcPr>
          <w:p w14:paraId="67778D7B" w14:textId="77777777" w:rsidR="00510A7D" w:rsidRPr="00510A7D" w:rsidRDefault="00510A7D" w:rsidP="00510A7D">
            <w:pPr>
              <w:rPr>
                <w:rFonts w:ascii="Calibri" w:hAnsi="Calibri" w:cs="Calibri"/>
                <w:sz w:val="20"/>
                <w:szCs w:val="20"/>
              </w:rPr>
            </w:pPr>
            <w:r w:rsidRPr="00510A7D">
              <w:rPr>
                <w:rFonts w:ascii="Calibri" w:hAnsi="Calibri" w:cs="Calibri"/>
                <w:sz w:val="20"/>
                <w:szCs w:val="20"/>
              </w:rPr>
              <w:t>float, sink, heavy, light, bend, move</w:t>
            </w:r>
          </w:p>
        </w:tc>
        <w:tc>
          <w:tcPr>
            <w:tcW w:w="0" w:type="auto"/>
            <w:vAlign w:val="center"/>
            <w:hideMark/>
          </w:tcPr>
          <w:p w14:paraId="707B88DD" w14:textId="77777777" w:rsidR="00510A7D" w:rsidRPr="00510A7D" w:rsidRDefault="00510A7D" w:rsidP="00510A7D">
            <w:pPr>
              <w:rPr>
                <w:rFonts w:ascii="Calibri" w:hAnsi="Calibri" w:cs="Calibri"/>
                <w:sz w:val="20"/>
                <w:szCs w:val="20"/>
              </w:rPr>
            </w:pPr>
            <w:r w:rsidRPr="00510A7D">
              <w:rPr>
                <w:rFonts w:ascii="Calibri" w:hAnsi="Calibri" w:cs="Calibri"/>
                <w:i/>
                <w:iCs/>
                <w:sz w:val="20"/>
                <w:szCs w:val="20"/>
              </w:rPr>
              <w:t>Explore forces they can feel; explore how things work.</w:t>
            </w:r>
          </w:p>
        </w:tc>
      </w:tr>
      <w:tr w:rsidR="00510A7D" w:rsidRPr="00510A7D" w14:paraId="762921C1" w14:textId="77777777" w:rsidTr="00510A7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5BB65F" w14:textId="77777777" w:rsidR="00510A7D" w:rsidRPr="00510A7D" w:rsidRDefault="00510A7D" w:rsidP="00510A7D">
            <w:pPr>
              <w:rPr>
                <w:rFonts w:ascii="Calibri" w:hAnsi="Calibri" w:cs="Calibri"/>
                <w:sz w:val="20"/>
                <w:szCs w:val="20"/>
              </w:rPr>
            </w:pPr>
            <w:r w:rsidRPr="00510A7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Week 7 – </w:t>
            </w:r>
            <w:r w:rsidRPr="00510A7D">
              <w:rPr>
                <w:rFonts w:ascii="Segoe UI Emoji" w:hAnsi="Segoe UI Emoji" w:cs="Segoe UI Emoji"/>
                <w:b/>
                <w:bCs/>
                <w:sz w:val="20"/>
                <w:szCs w:val="20"/>
              </w:rPr>
              <w:t>🎅</w:t>
            </w:r>
            <w:r w:rsidRPr="00510A7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Father Christmas Needs a Wee</w:t>
            </w:r>
          </w:p>
        </w:tc>
        <w:tc>
          <w:tcPr>
            <w:tcW w:w="0" w:type="auto"/>
            <w:vAlign w:val="center"/>
            <w:hideMark/>
          </w:tcPr>
          <w:p w14:paraId="52702716" w14:textId="77777777" w:rsidR="00510A7D" w:rsidRPr="00510A7D" w:rsidRDefault="00510A7D" w:rsidP="00510A7D">
            <w:pPr>
              <w:rPr>
                <w:rFonts w:ascii="Calibri" w:hAnsi="Calibri" w:cs="Calibri"/>
                <w:sz w:val="20"/>
                <w:szCs w:val="20"/>
              </w:rPr>
            </w:pPr>
            <w:r w:rsidRPr="00510A7D">
              <w:rPr>
                <w:rFonts w:ascii="Calibri" w:hAnsi="Calibri" w:cs="Calibri"/>
                <w:sz w:val="20"/>
                <w:szCs w:val="20"/>
              </w:rPr>
              <w:t>To explore how materials change with heat or cold.</w:t>
            </w:r>
          </w:p>
        </w:tc>
        <w:tc>
          <w:tcPr>
            <w:tcW w:w="0" w:type="auto"/>
            <w:vAlign w:val="center"/>
            <w:hideMark/>
          </w:tcPr>
          <w:p w14:paraId="33986942" w14:textId="77777777" w:rsidR="00510A7D" w:rsidRPr="00510A7D" w:rsidRDefault="00510A7D" w:rsidP="00510A7D">
            <w:pPr>
              <w:rPr>
                <w:rFonts w:ascii="Calibri" w:hAnsi="Calibri" w:cs="Calibri"/>
                <w:sz w:val="20"/>
                <w:szCs w:val="20"/>
              </w:rPr>
            </w:pPr>
            <w:r w:rsidRPr="00510A7D">
              <w:rPr>
                <w:rFonts w:ascii="Calibri" w:hAnsi="Calibri" w:cs="Calibri"/>
                <w:sz w:val="20"/>
                <w:szCs w:val="20"/>
              </w:rPr>
              <w:t>Investigate ice and snow – touch, watch it melt, and talk about what happens.</w:t>
            </w:r>
          </w:p>
        </w:tc>
        <w:tc>
          <w:tcPr>
            <w:tcW w:w="0" w:type="auto"/>
            <w:vAlign w:val="center"/>
            <w:hideMark/>
          </w:tcPr>
          <w:p w14:paraId="790AE2E3" w14:textId="77777777" w:rsidR="00510A7D" w:rsidRPr="00510A7D" w:rsidRDefault="00510A7D" w:rsidP="00510A7D">
            <w:pPr>
              <w:rPr>
                <w:rFonts w:ascii="Calibri" w:hAnsi="Calibri" w:cs="Calibri"/>
                <w:sz w:val="20"/>
                <w:szCs w:val="20"/>
              </w:rPr>
            </w:pPr>
            <w:r w:rsidRPr="00510A7D">
              <w:rPr>
                <w:rFonts w:ascii="Calibri" w:hAnsi="Calibri" w:cs="Calibri"/>
                <w:sz w:val="20"/>
                <w:szCs w:val="20"/>
              </w:rPr>
              <w:t>Predict what will happen to ice cubes in different places (inside, outside, warm water). Observe and record changes.</w:t>
            </w:r>
          </w:p>
        </w:tc>
        <w:tc>
          <w:tcPr>
            <w:tcW w:w="0" w:type="auto"/>
            <w:vAlign w:val="center"/>
            <w:hideMark/>
          </w:tcPr>
          <w:p w14:paraId="31AF1D78" w14:textId="77777777" w:rsidR="00510A7D" w:rsidRPr="00510A7D" w:rsidRDefault="00510A7D" w:rsidP="00510A7D">
            <w:pPr>
              <w:rPr>
                <w:rFonts w:ascii="Calibri" w:hAnsi="Calibri" w:cs="Calibri"/>
                <w:sz w:val="20"/>
                <w:szCs w:val="20"/>
              </w:rPr>
            </w:pPr>
            <w:r w:rsidRPr="00510A7D">
              <w:rPr>
                <w:rFonts w:ascii="Calibri" w:hAnsi="Calibri" w:cs="Calibri"/>
                <w:sz w:val="20"/>
                <w:szCs w:val="20"/>
              </w:rPr>
              <w:t>melt, freeze, cold, warm, change, water, ice</w:t>
            </w:r>
          </w:p>
        </w:tc>
        <w:tc>
          <w:tcPr>
            <w:tcW w:w="0" w:type="auto"/>
            <w:vAlign w:val="center"/>
            <w:hideMark/>
          </w:tcPr>
          <w:p w14:paraId="260A59F0" w14:textId="77777777" w:rsidR="00510A7D" w:rsidRPr="00510A7D" w:rsidRDefault="00510A7D" w:rsidP="00510A7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62D2612C" w14:textId="77777777" w:rsidR="00D86410" w:rsidRDefault="00D86410">
      <w:pPr>
        <w:rPr>
          <w:rFonts w:asciiTheme="minorHAnsi" w:hAnsiTheme="minorHAnsi" w:cstheme="minorHAnsi"/>
          <w:sz w:val="24"/>
          <w:szCs w:val="24"/>
        </w:rPr>
      </w:pPr>
    </w:p>
    <w:p w14:paraId="1FF54D7B" w14:textId="77777777" w:rsidR="00D86410" w:rsidRDefault="00D86410">
      <w:pPr>
        <w:rPr>
          <w:rFonts w:asciiTheme="minorHAnsi" w:hAnsiTheme="minorHAnsi" w:cstheme="minorHAnsi"/>
          <w:sz w:val="24"/>
          <w:szCs w:val="24"/>
        </w:rPr>
      </w:pPr>
    </w:p>
    <w:p w14:paraId="4E34B084" w14:textId="77777777" w:rsidR="00510A7D" w:rsidRDefault="00510A7D">
      <w:pPr>
        <w:rPr>
          <w:rFonts w:asciiTheme="minorHAnsi" w:hAnsiTheme="minorHAnsi" w:cstheme="minorHAnsi"/>
          <w:sz w:val="24"/>
          <w:szCs w:val="24"/>
        </w:rPr>
      </w:pPr>
    </w:p>
    <w:p w14:paraId="6B176BF8" w14:textId="77777777" w:rsidR="00510A7D" w:rsidRDefault="00510A7D">
      <w:pPr>
        <w:rPr>
          <w:rFonts w:asciiTheme="minorHAnsi" w:hAnsiTheme="minorHAnsi" w:cstheme="minorHAnsi"/>
          <w:sz w:val="24"/>
          <w:szCs w:val="24"/>
        </w:rPr>
      </w:pPr>
    </w:p>
    <w:p w14:paraId="1EC7EA36" w14:textId="77777777" w:rsidR="00510A7D" w:rsidRDefault="00510A7D">
      <w:pPr>
        <w:rPr>
          <w:rFonts w:asciiTheme="minorHAnsi" w:hAnsiTheme="minorHAnsi" w:cstheme="minorHAnsi"/>
          <w:sz w:val="24"/>
          <w:szCs w:val="24"/>
        </w:rPr>
      </w:pPr>
    </w:p>
    <w:p w14:paraId="600028D2" w14:textId="77777777" w:rsidR="00510A7D" w:rsidRDefault="00510A7D">
      <w:pPr>
        <w:rPr>
          <w:rFonts w:asciiTheme="minorHAnsi" w:hAnsiTheme="minorHAnsi" w:cstheme="minorHAnsi"/>
          <w:sz w:val="24"/>
          <w:szCs w:val="24"/>
        </w:rPr>
      </w:pPr>
    </w:p>
    <w:p w14:paraId="66DED48D" w14:textId="77777777" w:rsidR="00510A7D" w:rsidRDefault="00510A7D">
      <w:pPr>
        <w:rPr>
          <w:rFonts w:asciiTheme="minorHAnsi" w:hAnsiTheme="minorHAnsi" w:cstheme="minorHAnsi"/>
          <w:sz w:val="24"/>
          <w:szCs w:val="24"/>
        </w:rPr>
      </w:pPr>
    </w:p>
    <w:p w14:paraId="77F0859D" w14:textId="77777777" w:rsidR="00510A7D" w:rsidRDefault="00510A7D">
      <w:pPr>
        <w:rPr>
          <w:rFonts w:asciiTheme="minorHAnsi" w:hAnsiTheme="minorHAnsi" w:cstheme="minorHAnsi"/>
          <w:sz w:val="24"/>
          <w:szCs w:val="24"/>
        </w:rPr>
      </w:pPr>
    </w:p>
    <w:p w14:paraId="5BFE52E0" w14:textId="77777777" w:rsidR="00510A7D" w:rsidRDefault="00510A7D">
      <w:pPr>
        <w:rPr>
          <w:rFonts w:asciiTheme="minorHAnsi" w:hAnsiTheme="minorHAnsi" w:cstheme="minorHAnsi"/>
          <w:sz w:val="24"/>
          <w:szCs w:val="24"/>
        </w:rPr>
      </w:pPr>
    </w:p>
    <w:p w14:paraId="0B11E4E3" w14:textId="77777777" w:rsidR="00510A7D" w:rsidRDefault="00510A7D">
      <w:pPr>
        <w:rPr>
          <w:rFonts w:asciiTheme="minorHAnsi" w:hAnsiTheme="minorHAnsi" w:cstheme="minorHAnsi"/>
          <w:sz w:val="24"/>
          <w:szCs w:val="24"/>
        </w:rPr>
      </w:pPr>
    </w:p>
    <w:p w14:paraId="6DECC020" w14:textId="77777777" w:rsidR="00510A7D" w:rsidRDefault="00510A7D">
      <w:pPr>
        <w:rPr>
          <w:rFonts w:asciiTheme="minorHAnsi" w:hAnsiTheme="minorHAnsi" w:cstheme="minorHAnsi"/>
          <w:sz w:val="24"/>
          <w:szCs w:val="24"/>
        </w:rPr>
      </w:pPr>
    </w:p>
    <w:p w14:paraId="6943658E" w14:textId="77777777" w:rsidR="00510A7D" w:rsidRDefault="00510A7D">
      <w:pPr>
        <w:rPr>
          <w:rFonts w:asciiTheme="minorHAnsi" w:hAnsiTheme="minorHAnsi" w:cstheme="minorHAnsi"/>
          <w:sz w:val="24"/>
          <w:szCs w:val="24"/>
        </w:rPr>
      </w:pPr>
    </w:p>
    <w:p w14:paraId="4F95CFB3" w14:textId="77777777" w:rsidR="00510A7D" w:rsidRDefault="00510A7D">
      <w:pPr>
        <w:rPr>
          <w:rFonts w:asciiTheme="minorHAnsi" w:hAnsiTheme="minorHAnsi" w:cstheme="minorHAnsi"/>
          <w:sz w:val="24"/>
          <w:szCs w:val="24"/>
        </w:rPr>
      </w:pPr>
    </w:p>
    <w:p w14:paraId="66975688" w14:textId="77777777" w:rsidR="00510A7D" w:rsidRDefault="00510A7D">
      <w:pPr>
        <w:rPr>
          <w:rFonts w:asciiTheme="minorHAnsi" w:hAnsiTheme="minorHAnsi" w:cstheme="minorHAnsi"/>
          <w:sz w:val="24"/>
          <w:szCs w:val="24"/>
        </w:rPr>
      </w:pPr>
    </w:p>
    <w:tbl>
      <w:tblPr>
        <w:tblW w:w="10441" w:type="dxa"/>
        <w:tblInd w:w="125" w:type="dxa"/>
        <w:tblBorders>
          <w:top w:val="single" w:sz="8" w:space="0" w:color="007740"/>
          <w:left w:val="single" w:sz="8" w:space="0" w:color="007740"/>
          <w:bottom w:val="single" w:sz="8" w:space="0" w:color="007740"/>
          <w:right w:val="single" w:sz="8" w:space="0" w:color="007740"/>
          <w:insideH w:val="single" w:sz="8" w:space="0" w:color="007740"/>
          <w:insideV w:val="single" w:sz="8" w:space="0" w:color="00774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34"/>
        <w:gridCol w:w="2735"/>
        <w:gridCol w:w="6172"/>
      </w:tblGrid>
      <w:tr w:rsidR="00D86410" w14:paraId="3767BC03" w14:textId="77777777" w:rsidTr="00D86410">
        <w:trPr>
          <w:trHeight w:val="506"/>
        </w:trPr>
        <w:tc>
          <w:tcPr>
            <w:tcW w:w="10441" w:type="dxa"/>
            <w:gridSpan w:val="3"/>
            <w:tcBorders>
              <w:top w:val="single" w:sz="8" w:space="0" w:color="00743A"/>
              <w:left w:val="single" w:sz="8" w:space="0" w:color="00743A"/>
              <w:bottom w:val="single" w:sz="8" w:space="0" w:color="00743A"/>
              <w:right w:val="single" w:sz="8" w:space="0" w:color="00743A"/>
            </w:tcBorders>
            <w:shd w:val="clear" w:color="auto" w:fill="007740"/>
          </w:tcPr>
          <w:p w14:paraId="6CDB62BC" w14:textId="77777777" w:rsidR="00D86410" w:rsidRDefault="00D86410" w:rsidP="009B279E">
            <w:pPr>
              <w:pStyle w:val="TableParagraph"/>
              <w:spacing w:before="134"/>
              <w:ind w:left="181" w:firstLine="0"/>
              <w:rPr>
                <w:b/>
              </w:rPr>
            </w:pPr>
            <w:r>
              <w:rPr>
                <w:b/>
                <w:color w:val="FFFFFF"/>
              </w:rPr>
              <w:lastRenderedPageBreak/>
              <w:t>Science</w:t>
            </w:r>
          </w:p>
        </w:tc>
      </w:tr>
      <w:tr w:rsidR="00D86410" w:rsidRPr="00E11628" w14:paraId="104165BF" w14:textId="77777777" w:rsidTr="00D86410">
        <w:trPr>
          <w:trHeight w:val="652"/>
        </w:trPr>
        <w:tc>
          <w:tcPr>
            <w:tcW w:w="1534" w:type="dxa"/>
            <w:vMerge w:val="restart"/>
            <w:tcBorders>
              <w:top w:val="single" w:sz="8" w:space="0" w:color="00743A"/>
            </w:tcBorders>
          </w:tcPr>
          <w:p w14:paraId="21A4805B" w14:textId="77777777" w:rsidR="00D86410" w:rsidRPr="00E11628" w:rsidRDefault="00D86410" w:rsidP="009B279E">
            <w:pPr>
              <w:pStyle w:val="TableParagraph"/>
              <w:spacing w:before="0"/>
              <w:ind w:left="115" w:right="92" w:firstLine="0"/>
              <w:rPr>
                <w:sz w:val="16"/>
                <w:szCs w:val="16"/>
              </w:rPr>
            </w:pPr>
            <w:r w:rsidRPr="00E11628">
              <w:rPr>
                <w:color w:val="231F20"/>
                <w:sz w:val="16"/>
                <w:szCs w:val="16"/>
              </w:rPr>
              <w:t>Three and Four-Year-Olds</w:t>
            </w:r>
          </w:p>
        </w:tc>
        <w:tc>
          <w:tcPr>
            <w:tcW w:w="2735" w:type="dxa"/>
            <w:tcBorders>
              <w:top w:val="single" w:sz="8" w:space="0" w:color="00743A"/>
            </w:tcBorders>
            <w:shd w:val="clear" w:color="auto" w:fill="C9E6D2"/>
          </w:tcPr>
          <w:p w14:paraId="3EDCDE8D" w14:textId="77777777" w:rsidR="00D86410" w:rsidRPr="00E11628" w:rsidRDefault="00D86410" w:rsidP="009B279E">
            <w:pPr>
              <w:pStyle w:val="TableParagraph"/>
              <w:spacing w:before="0"/>
              <w:ind w:left="120" w:firstLine="0"/>
              <w:rPr>
                <w:sz w:val="16"/>
                <w:szCs w:val="16"/>
              </w:rPr>
            </w:pPr>
            <w:r w:rsidRPr="00E11628">
              <w:rPr>
                <w:color w:val="231F20"/>
                <w:sz w:val="16"/>
                <w:szCs w:val="16"/>
              </w:rPr>
              <w:t>Communication and Language</w:t>
            </w:r>
          </w:p>
        </w:tc>
        <w:tc>
          <w:tcPr>
            <w:tcW w:w="6171" w:type="dxa"/>
            <w:tcBorders>
              <w:top w:val="single" w:sz="8" w:space="0" w:color="00743A"/>
            </w:tcBorders>
          </w:tcPr>
          <w:p w14:paraId="3A52A99B" w14:textId="77777777" w:rsidR="00D86410" w:rsidRPr="00E11628" w:rsidRDefault="00D86410" w:rsidP="009B279E">
            <w:pPr>
              <w:pStyle w:val="TableParagraph"/>
              <w:numPr>
                <w:ilvl w:val="0"/>
                <w:numId w:val="9"/>
              </w:numPr>
              <w:tabs>
                <w:tab w:val="left" w:pos="283"/>
              </w:tabs>
              <w:spacing w:before="0" w:line="259" w:lineRule="auto"/>
              <w:ind w:right="777"/>
              <w:rPr>
                <w:sz w:val="16"/>
                <w:szCs w:val="16"/>
              </w:rPr>
            </w:pPr>
            <w:r w:rsidRPr="00E11628">
              <w:rPr>
                <w:color w:val="231F20"/>
                <w:sz w:val="16"/>
                <w:szCs w:val="16"/>
              </w:rPr>
              <w:t>Understand</w:t>
            </w:r>
            <w:r w:rsidRPr="00E11628">
              <w:rPr>
                <w:color w:val="231F20"/>
                <w:spacing w:val="-14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‘why’</w:t>
            </w:r>
            <w:r w:rsidRPr="00E11628">
              <w:rPr>
                <w:color w:val="231F20"/>
                <w:spacing w:val="-13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questions,</w:t>
            </w:r>
            <w:r w:rsidRPr="00E11628">
              <w:rPr>
                <w:color w:val="231F20"/>
                <w:spacing w:val="-14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like:</w:t>
            </w:r>
            <w:r w:rsidRPr="00E11628">
              <w:rPr>
                <w:color w:val="231F20"/>
                <w:spacing w:val="-12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“Why</w:t>
            </w:r>
            <w:r w:rsidRPr="00E11628">
              <w:rPr>
                <w:color w:val="231F20"/>
                <w:spacing w:val="-13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do</w:t>
            </w:r>
            <w:r w:rsidRPr="00E11628">
              <w:rPr>
                <w:color w:val="231F20"/>
                <w:spacing w:val="-13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you</w:t>
            </w:r>
            <w:r w:rsidRPr="00E11628">
              <w:rPr>
                <w:color w:val="231F20"/>
                <w:spacing w:val="-13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think</w:t>
            </w:r>
            <w:r w:rsidRPr="00E11628">
              <w:rPr>
                <w:color w:val="231F20"/>
                <w:spacing w:val="-14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the caterpillar got so</w:t>
            </w:r>
            <w:r w:rsidRPr="00E11628">
              <w:rPr>
                <w:color w:val="231F20"/>
                <w:spacing w:val="-32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fat?”</w:t>
            </w:r>
          </w:p>
        </w:tc>
      </w:tr>
      <w:tr w:rsidR="00D86410" w:rsidRPr="00E11628" w14:paraId="508C9C3A" w14:textId="77777777" w:rsidTr="00D86410">
        <w:trPr>
          <w:trHeight w:val="642"/>
        </w:trPr>
        <w:tc>
          <w:tcPr>
            <w:tcW w:w="1534" w:type="dxa"/>
            <w:vMerge/>
            <w:tcBorders>
              <w:top w:val="nil"/>
            </w:tcBorders>
          </w:tcPr>
          <w:p w14:paraId="37E8F9F9" w14:textId="77777777" w:rsidR="00D86410" w:rsidRPr="00E11628" w:rsidRDefault="00D86410" w:rsidP="009B279E">
            <w:pPr>
              <w:rPr>
                <w:sz w:val="16"/>
                <w:szCs w:val="16"/>
              </w:rPr>
            </w:pPr>
          </w:p>
        </w:tc>
        <w:tc>
          <w:tcPr>
            <w:tcW w:w="2735" w:type="dxa"/>
            <w:shd w:val="clear" w:color="auto" w:fill="C9E6D2"/>
          </w:tcPr>
          <w:p w14:paraId="7FCA9806" w14:textId="77777777" w:rsidR="00D86410" w:rsidRPr="00E11628" w:rsidRDefault="00D86410" w:rsidP="009B279E">
            <w:pPr>
              <w:pStyle w:val="TableParagraph"/>
              <w:spacing w:before="0"/>
              <w:ind w:left="120" w:firstLine="0"/>
              <w:rPr>
                <w:sz w:val="16"/>
                <w:szCs w:val="16"/>
              </w:rPr>
            </w:pPr>
            <w:r w:rsidRPr="00E11628">
              <w:rPr>
                <w:color w:val="231F20"/>
                <w:sz w:val="16"/>
                <w:szCs w:val="16"/>
              </w:rPr>
              <w:t>Personal, Social and Emotional Development</w:t>
            </w:r>
          </w:p>
        </w:tc>
        <w:tc>
          <w:tcPr>
            <w:tcW w:w="6171" w:type="dxa"/>
          </w:tcPr>
          <w:p w14:paraId="1A3724D4" w14:textId="77777777" w:rsidR="00D86410" w:rsidRPr="00E11628" w:rsidRDefault="00D86410" w:rsidP="009B279E">
            <w:pPr>
              <w:pStyle w:val="TableParagraph"/>
              <w:numPr>
                <w:ilvl w:val="0"/>
                <w:numId w:val="8"/>
              </w:numPr>
              <w:tabs>
                <w:tab w:val="left" w:pos="283"/>
              </w:tabs>
              <w:spacing w:before="0" w:line="259" w:lineRule="auto"/>
              <w:ind w:right="1030"/>
              <w:rPr>
                <w:sz w:val="16"/>
                <w:szCs w:val="16"/>
              </w:rPr>
            </w:pPr>
            <w:r w:rsidRPr="00E11628">
              <w:rPr>
                <w:color w:val="231F20"/>
                <w:sz w:val="16"/>
                <w:szCs w:val="16"/>
              </w:rPr>
              <w:t>Make</w:t>
            </w:r>
            <w:r w:rsidRPr="00E11628">
              <w:rPr>
                <w:color w:val="231F20"/>
                <w:spacing w:val="-12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healthy</w:t>
            </w:r>
            <w:r w:rsidRPr="00E11628">
              <w:rPr>
                <w:color w:val="231F20"/>
                <w:spacing w:val="-13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choices</w:t>
            </w:r>
            <w:r w:rsidRPr="00E11628">
              <w:rPr>
                <w:color w:val="231F20"/>
                <w:spacing w:val="-12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about</w:t>
            </w:r>
            <w:r w:rsidRPr="00E11628">
              <w:rPr>
                <w:color w:val="231F20"/>
                <w:spacing w:val="-12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food,</w:t>
            </w:r>
            <w:r w:rsidRPr="00E11628">
              <w:rPr>
                <w:color w:val="231F20"/>
                <w:spacing w:val="-12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drink,</w:t>
            </w:r>
            <w:r w:rsidRPr="00E11628">
              <w:rPr>
                <w:color w:val="231F20"/>
                <w:spacing w:val="-11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activity</w:t>
            </w:r>
            <w:r w:rsidRPr="00E11628">
              <w:rPr>
                <w:color w:val="231F20"/>
                <w:spacing w:val="-12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and toothbrushing.</w:t>
            </w:r>
          </w:p>
        </w:tc>
      </w:tr>
      <w:tr w:rsidR="00D86410" w:rsidRPr="00E11628" w14:paraId="59E1BC30" w14:textId="77777777" w:rsidTr="00D86410">
        <w:trPr>
          <w:trHeight w:val="2513"/>
        </w:trPr>
        <w:tc>
          <w:tcPr>
            <w:tcW w:w="1534" w:type="dxa"/>
            <w:vMerge/>
            <w:tcBorders>
              <w:top w:val="nil"/>
            </w:tcBorders>
          </w:tcPr>
          <w:p w14:paraId="3D52344A" w14:textId="77777777" w:rsidR="00D86410" w:rsidRPr="00E11628" w:rsidRDefault="00D86410" w:rsidP="009B279E">
            <w:pPr>
              <w:rPr>
                <w:sz w:val="16"/>
                <w:szCs w:val="16"/>
              </w:rPr>
            </w:pPr>
          </w:p>
        </w:tc>
        <w:tc>
          <w:tcPr>
            <w:tcW w:w="2735" w:type="dxa"/>
            <w:shd w:val="clear" w:color="auto" w:fill="C9E6D2"/>
          </w:tcPr>
          <w:p w14:paraId="15ACBED8" w14:textId="77777777" w:rsidR="00D86410" w:rsidRPr="00E11628" w:rsidRDefault="00D86410" w:rsidP="009B279E">
            <w:pPr>
              <w:pStyle w:val="TableParagraph"/>
              <w:spacing w:before="0"/>
              <w:ind w:left="120" w:firstLine="0"/>
              <w:rPr>
                <w:sz w:val="16"/>
                <w:szCs w:val="16"/>
              </w:rPr>
            </w:pPr>
            <w:r w:rsidRPr="00E11628">
              <w:rPr>
                <w:color w:val="231F20"/>
                <w:sz w:val="16"/>
                <w:szCs w:val="16"/>
              </w:rPr>
              <w:t>Understanding the World</w:t>
            </w:r>
          </w:p>
        </w:tc>
        <w:tc>
          <w:tcPr>
            <w:tcW w:w="6171" w:type="dxa"/>
          </w:tcPr>
          <w:p w14:paraId="1F2234A5" w14:textId="77777777" w:rsidR="00D86410" w:rsidRPr="00E11628" w:rsidRDefault="00D86410" w:rsidP="009B279E">
            <w:pPr>
              <w:pStyle w:val="TableParagraph"/>
              <w:numPr>
                <w:ilvl w:val="0"/>
                <w:numId w:val="7"/>
              </w:numPr>
              <w:tabs>
                <w:tab w:val="left" w:pos="283"/>
              </w:tabs>
              <w:spacing w:before="0" w:line="259" w:lineRule="auto"/>
              <w:ind w:right="869"/>
              <w:rPr>
                <w:sz w:val="16"/>
                <w:szCs w:val="16"/>
              </w:rPr>
            </w:pPr>
            <w:r w:rsidRPr="00E11628">
              <w:rPr>
                <w:color w:val="231F20"/>
                <w:sz w:val="16"/>
                <w:szCs w:val="16"/>
              </w:rPr>
              <w:t>Use</w:t>
            </w:r>
            <w:r w:rsidRPr="00E11628">
              <w:rPr>
                <w:color w:val="231F20"/>
                <w:spacing w:val="-13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all</w:t>
            </w:r>
            <w:r w:rsidRPr="00E11628">
              <w:rPr>
                <w:color w:val="231F20"/>
                <w:spacing w:val="-12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their</w:t>
            </w:r>
            <w:r w:rsidRPr="00E11628">
              <w:rPr>
                <w:color w:val="231F20"/>
                <w:spacing w:val="-11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senses</w:t>
            </w:r>
            <w:r w:rsidRPr="00E11628">
              <w:rPr>
                <w:color w:val="231F20"/>
                <w:spacing w:val="-13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in</w:t>
            </w:r>
            <w:r w:rsidRPr="00E11628">
              <w:rPr>
                <w:color w:val="231F20"/>
                <w:spacing w:val="-11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hands-on</w:t>
            </w:r>
            <w:r w:rsidRPr="00E11628">
              <w:rPr>
                <w:color w:val="231F20"/>
                <w:spacing w:val="-12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exploration</w:t>
            </w:r>
            <w:r w:rsidRPr="00E11628">
              <w:rPr>
                <w:color w:val="231F20"/>
                <w:spacing w:val="-12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of</w:t>
            </w:r>
            <w:r w:rsidRPr="00E11628">
              <w:rPr>
                <w:color w:val="231F20"/>
                <w:spacing w:val="-11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natural materials.</w:t>
            </w:r>
          </w:p>
          <w:p w14:paraId="7E4A5F0D" w14:textId="77777777" w:rsidR="00D86410" w:rsidRPr="00E11628" w:rsidRDefault="00D86410" w:rsidP="009B279E">
            <w:pPr>
              <w:pStyle w:val="TableParagraph"/>
              <w:numPr>
                <w:ilvl w:val="0"/>
                <w:numId w:val="7"/>
              </w:numPr>
              <w:tabs>
                <w:tab w:val="left" w:pos="283"/>
              </w:tabs>
              <w:spacing w:before="0" w:line="259" w:lineRule="auto"/>
              <w:ind w:right="296"/>
              <w:rPr>
                <w:sz w:val="16"/>
                <w:szCs w:val="16"/>
              </w:rPr>
            </w:pPr>
            <w:r w:rsidRPr="00E11628">
              <w:rPr>
                <w:color w:val="231F20"/>
                <w:sz w:val="16"/>
                <w:szCs w:val="16"/>
              </w:rPr>
              <w:t>Explore</w:t>
            </w:r>
            <w:r w:rsidRPr="00E11628">
              <w:rPr>
                <w:color w:val="231F20"/>
                <w:spacing w:val="-15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collections</w:t>
            </w:r>
            <w:r w:rsidRPr="00E11628">
              <w:rPr>
                <w:color w:val="231F20"/>
                <w:spacing w:val="-15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of</w:t>
            </w:r>
            <w:r w:rsidRPr="00E11628">
              <w:rPr>
                <w:color w:val="231F20"/>
                <w:spacing w:val="-15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materials</w:t>
            </w:r>
            <w:r w:rsidRPr="00E11628">
              <w:rPr>
                <w:color w:val="231F20"/>
                <w:spacing w:val="-15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with</w:t>
            </w:r>
            <w:r w:rsidRPr="00E11628">
              <w:rPr>
                <w:color w:val="231F20"/>
                <w:spacing w:val="-15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similar</w:t>
            </w:r>
            <w:r w:rsidRPr="00E11628">
              <w:rPr>
                <w:color w:val="231F20"/>
                <w:spacing w:val="-15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and/or</w:t>
            </w:r>
            <w:r w:rsidRPr="00E11628">
              <w:rPr>
                <w:color w:val="231F20"/>
                <w:spacing w:val="-14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different properties.</w:t>
            </w:r>
          </w:p>
          <w:p w14:paraId="062D7002" w14:textId="77777777" w:rsidR="00D86410" w:rsidRPr="00E11628" w:rsidRDefault="00D86410" w:rsidP="009B279E">
            <w:pPr>
              <w:pStyle w:val="TableParagraph"/>
              <w:numPr>
                <w:ilvl w:val="0"/>
                <w:numId w:val="7"/>
              </w:numPr>
              <w:tabs>
                <w:tab w:val="left" w:pos="283"/>
              </w:tabs>
              <w:spacing w:before="0"/>
              <w:rPr>
                <w:sz w:val="16"/>
                <w:szCs w:val="16"/>
              </w:rPr>
            </w:pPr>
            <w:r w:rsidRPr="00E11628">
              <w:rPr>
                <w:color w:val="231F20"/>
                <w:spacing w:val="-3"/>
                <w:sz w:val="16"/>
                <w:szCs w:val="16"/>
              </w:rPr>
              <w:t>Talk</w:t>
            </w:r>
            <w:r w:rsidRPr="00E11628">
              <w:rPr>
                <w:color w:val="231F20"/>
                <w:spacing w:val="-11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about</w:t>
            </w:r>
            <w:r w:rsidRPr="00E11628">
              <w:rPr>
                <w:color w:val="231F20"/>
                <w:spacing w:val="-11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what</w:t>
            </w:r>
            <w:r w:rsidRPr="00E11628">
              <w:rPr>
                <w:color w:val="231F20"/>
                <w:spacing w:val="-12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they</w:t>
            </w:r>
            <w:r w:rsidRPr="00E11628">
              <w:rPr>
                <w:color w:val="231F20"/>
                <w:spacing w:val="-11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see,</w:t>
            </w:r>
            <w:r w:rsidRPr="00E11628">
              <w:rPr>
                <w:color w:val="231F20"/>
                <w:spacing w:val="-11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using</w:t>
            </w:r>
            <w:r w:rsidRPr="00E11628">
              <w:rPr>
                <w:color w:val="231F20"/>
                <w:spacing w:val="-11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a</w:t>
            </w:r>
            <w:r w:rsidRPr="00E11628">
              <w:rPr>
                <w:color w:val="231F20"/>
                <w:spacing w:val="-11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wide</w:t>
            </w:r>
            <w:r w:rsidRPr="00E11628">
              <w:rPr>
                <w:color w:val="231F20"/>
                <w:spacing w:val="-12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vocabulary.</w:t>
            </w:r>
          </w:p>
          <w:p w14:paraId="182EC0FD" w14:textId="77777777" w:rsidR="00D86410" w:rsidRPr="00E11628" w:rsidRDefault="00D86410" w:rsidP="009B279E">
            <w:pPr>
              <w:pStyle w:val="TableParagraph"/>
              <w:numPr>
                <w:ilvl w:val="0"/>
                <w:numId w:val="7"/>
              </w:numPr>
              <w:tabs>
                <w:tab w:val="left" w:pos="283"/>
              </w:tabs>
              <w:spacing w:before="0" w:line="259" w:lineRule="auto"/>
              <w:ind w:right="1422"/>
              <w:rPr>
                <w:sz w:val="16"/>
                <w:szCs w:val="16"/>
              </w:rPr>
            </w:pPr>
            <w:r w:rsidRPr="00E11628">
              <w:rPr>
                <w:color w:val="231F20"/>
                <w:sz w:val="16"/>
                <w:szCs w:val="16"/>
              </w:rPr>
              <w:t>Begin</w:t>
            </w:r>
            <w:r w:rsidRPr="00E11628">
              <w:rPr>
                <w:color w:val="231F20"/>
                <w:spacing w:val="-12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to</w:t>
            </w:r>
            <w:r w:rsidRPr="00E11628">
              <w:rPr>
                <w:color w:val="231F20"/>
                <w:spacing w:val="-12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make</w:t>
            </w:r>
            <w:r w:rsidRPr="00E11628">
              <w:rPr>
                <w:color w:val="231F20"/>
                <w:spacing w:val="-11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sense</w:t>
            </w:r>
            <w:r w:rsidRPr="00E11628">
              <w:rPr>
                <w:color w:val="231F20"/>
                <w:spacing w:val="-13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of</w:t>
            </w:r>
            <w:r w:rsidRPr="00E11628">
              <w:rPr>
                <w:color w:val="231F20"/>
                <w:spacing w:val="-11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their</w:t>
            </w:r>
            <w:r w:rsidRPr="00E11628">
              <w:rPr>
                <w:color w:val="231F20"/>
                <w:spacing w:val="-12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own</w:t>
            </w:r>
            <w:r w:rsidRPr="00E11628">
              <w:rPr>
                <w:color w:val="231F20"/>
                <w:spacing w:val="-12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life-story</w:t>
            </w:r>
            <w:r w:rsidRPr="00E11628">
              <w:rPr>
                <w:color w:val="231F20"/>
                <w:spacing w:val="-12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and family’s</w:t>
            </w:r>
            <w:r w:rsidRPr="00E11628">
              <w:rPr>
                <w:color w:val="231F20"/>
                <w:spacing w:val="-11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history.</w:t>
            </w:r>
          </w:p>
          <w:p w14:paraId="54AE6F98" w14:textId="77777777" w:rsidR="00D86410" w:rsidRPr="00E11628" w:rsidRDefault="00D86410" w:rsidP="009B279E">
            <w:pPr>
              <w:pStyle w:val="TableParagraph"/>
              <w:numPr>
                <w:ilvl w:val="0"/>
                <w:numId w:val="7"/>
              </w:numPr>
              <w:tabs>
                <w:tab w:val="left" w:pos="283"/>
              </w:tabs>
              <w:spacing w:before="0"/>
              <w:rPr>
                <w:sz w:val="16"/>
                <w:szCs w:val="16"/>
              </w:rPr>
            </w:pPr>
            <w:r w:rsidRPr="00E11628">
              <w:rPr>
                <w:color w:val="231F20"/>
                <w:sz w:val="16"/>
                <w:szCs w:val="16"/>
              </w:rPr>
              <w:t>Explore how things</w:t>
            </w:r>
            <w:r w:rsidRPr="00E11628">
              <w:rPr>
                <w:color w:val="231F20"/>
                <w:spacing w:val="-32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work.</w:t>
            </w:r>
          </w:p>
          <w:p w14:paraId="42FBF136" w14:textId="77777777" w:rsidR="00D86410" w:rsidRPr="00E11628" w:rsidRDefault="00D86410" w:rsidP="009B279E">
            <w:pPr>
              <w:pStyle w:val="TableParagraph"/>
              <w:numPr>
                <w:ilvl w:val="0"/>
                <w:numId w:val="7"/>
              </w:numPr>
              <w:tabs>
                <w:tab w:val="left" w:pos="283"/>
              </w:tabs>
              <w:spacing w:before="0"/>
              <w:rPr>
                <w:sz w:val="16"/>
                <w:szCs w:val="16"/>
              </w:rPr>
            </w:pPr>
            <w:r w:rsidRPr="00E11628">
              <w:rPr>
                <w:color w:val="231F20"/>
                <w:sz w:val="16"/>
                <w:szCs w:val="16"/>
              </w:rPr>
              <w:t>Plant</w:t>
            </w:r>
            <w:r w:rsidRPr="00E11628">
              <w:rPr>
                <w:color w:val="231F20"/>
                <w:spacing w:val="-12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seeds</w:t>
            </w:r>
            <w:r w:rsidRPr="00E11628">
              <w:rPr>
                <w:color w:val="231F20"/>
                <w:spacing w:val="-10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and</w:t>
            </w:r>
            <w:r w:rsidRPr="00E11628">
              <w:rPr>
                <w:color w:val="231F20"/>
                <w:spacing w:val="-10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care</w:t>
            </w:r>
            <w:r w:rsidRPr="00E11628">
              <w:rPr>
                <w:color w:val="231F20"/>
                <w:spacing w:val="-10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for</w:t>
            </w:r>
            <w:r w:rsidRPr="00E11628">
              <w:rPr>
                <w:color w:val="231F20"/>
                <w:spacing w:val="-11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growing</w:t>
            </w:r>
            <w:r w:rsidRPr="00E11628">
              <w:rPr>
                <w:color w:val="231F20"/>
                <w:spacing w:val="-10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plants.</w:t>
            </w:r>
          </w:p>
          <w:p w14:paraId="56617A09" w14:textId="77777777" w:rsidR="00D86410" w:rsidRPr="00E11628" w:rsidRDefault="00D86410" w:rsidP="009B279E">
            <w:pPr>
              <w:pStyle w:val="TableParagraph"/>
              <w:numPr>
                <w:ilvl w:val="0"/>
                <w:numId w:val="7"/>
              </w:numPr>
              <w:tabs>
                <w:tab w:val="left" w:pos="283"/>
              </w:tabs>
              <w:spacing w:before="0" w:line="259" w:lineRule="auto"/>
              <w:ind w:right="500"/>
              <w:rPr>
                <w:sz w:val="16"/>
                <w:szCs w:val="16"/>
              </w:rPr>
            </w:pPr>
            <w:r w:rsidRPr="00E11628">
              <w:rPr>
                <w:color w:val="231F20"/>
                <w:sz w:val="16"/>
                <w:szCs w:val="16"/>
              </w:rPr>
              <w:t>Understand</w:t>
            </w:r>
            <w:r w:rsidRPr="00E11628">
              <w:rPr>
                <w:color w:val="231F20"/>
                <w:spacing w:val="-14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the</w:t>
            </w:r>
            <w:r w:rsidRPr="00E11628">
              <w:rPr>
                <w:color w:val="231F20"/>
                <w:spacing w:val="-13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key</w:t>
            </w:r>
            <w:r w:rsidRPr="00E11628">
              <w:rPr>
                <w:color w:val="231F20"/>
                <w:spacing w:val="-13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features</w:t>
            </w:r>
            <w:r w:rsidRPr="00E11628">
              <w:rPr>
                <w:color w:val="231F20"/>
                <w:spacing w:val="-12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of</w:t>
            </w:r>
            <w:r w:rsidRPr="00E11628">
              <w:rPr>
                <w:color w:val="231F20"/>
                <w:spacing w:val="-13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the</w:t>
            </w:r>
            <w:r w:rsidRPr="00E11628">
              <w:rPr>
                <w:color w:val="231F20"/>
                <w:spacing w:val="-13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life</w:t>
            </w:r>
            <w:r w:rsidRPr="00E11628">
              <w:rPr>
                <w:color w:val="231F20"/>
                <w:spacing w:val="-13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cycle</w:t>
            </w:r>
            <w:r w:rsidRPr="00E11628">
              <w:rPr>
                <w:color w:val="231F20"/>
                <w:spacing w:val="-13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of</w:t>
            </w:r>
            <w:r w:rsidRPr="00E11628">
              <w:rPr>
                <w:color w:val="231F20"/>
                <w:spacing w:val="-13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a</w:t>
            </w:r>
            <w:r w:rsidRPr="00E11628">
              <w:rPr>
                <w:color w:val="231F20"/>
                <w:spacing w:val="-13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plant</w:t>
            </w:r>
            <w:r w:rsidRPr="00E11628">
              <w:rPr>
                <w:color w:val="231F20"/>
                <w:spacing w:val="-14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and an</w:t>
            </w:r>
            <w:r w:rsidRPr="00E11628">
              <w:rPr>
                <w:color w:val="231F20"/>
                <w:spacing w:val="-10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animal.</w:t>
            </w:r>
          </w:p>
          <w:p w14:paraId="749387CE" w14:textId="77777777" w:rsidR="00D86410" w:rsidRPr="00E11628" w:rsidRDefault="00D86410" w:rsidP="009B279E">
            <w:pPr>
              <w:pStyle w:val="TableParagraph"/>
              <w:numPr>
                <w:ilvl w:val="0"/>
                <w:numId w:val="7"/>
              </w:numPr>
              <w:tabs>
                <w:tab w:val="left" w:pos="283"/>
              </w:tabs>
              <w:spacing w:before="0" w:line="259" w:lineRule="auto"/>
              <w:ind w:right="645"/>
              <w:rPr>
                <w:sz w:val="16"/>
                <w:szCs w:val="16"/>
              </w:rPr>
            </w:pPr>
            <w:r w:rsidRPr="00E11628">
              <w:rPr>
                <w:color w:val="231F20"/>
                <w:sz w:val="16"/>
                <w:szCs w:val="16"/>
              </w:rPr>
              <w:t>Begin</w:t>
            </w:r>
            <w:r w:rsidRPr="00E11628">
              <w:rPr>
                <w:color w:val="231F20"/>
                <w:spacing w:val="-12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to</w:t>
            </w:r>
            <w:r w:rsidRPr="00E11628">
              <w:rPr>
                <w:color w:val="231F20"/>
                <w:spacing w:val="-13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understand</w:t>
            </w:r>
            <w:r w:rsidRPr="00E11628">
              <w:rPr>
                <w:color w:val="231F20"/>
                <w:spacing w:val="-12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the</w:t>
            </w:r>
            <w:r w:rsidRPr="00E11628">
              <w:rPr>
                <w:color w:val="231F20"/>
                <w:spacing w:val="-12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need</w:t>
            </w:r>
            <w:r w:rsidRPr="00E11628">
              <w:rPr>
                <w:color w:val="231F20"/>
                <w:spacing w:val="-12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to</w:t>
            </w:r>
            <w:r w:rsidRPr="00E11628">
              <w:rPr>
                <w:color w:val="231F20"/>
                <w:spacing w:val="-12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respect</w:t>
            </w:r>
            <w:r w:rsidRPr="00E11628">
              <w:rPr>
                <w:color w:val="231F20"/>
                <w:spacing w:val="-12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and</w:t>
            </w:r>
            <w:r w:rsidRPr="00E11628">
              <w:rPr>
                <w:color w:val="231F20"/>
                <w:spacing w:val="-13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care</w:t>
            </w:r>
            <w:r w:rsidRPr="00E11628">
              <w:rPr>
                <w:color w:val="231F20"/>
                <w:spacing w:val="-12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for</w:t>
            </w:r>
            <w:r w:rsidRPr="00E11628">
              <w:rPr>
                <w:color w:val="231F20"/>
                <w:spacing w:val="-12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the natural</w:t>
            </w:r>
            <w:r w:rsidRPr="00E11628">
              <w:rPr>
                <w:color w:val="231F20"/>
                <w:spacing w:val="-11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environment</w:t>
            </w:r>
            <w:r w:rsidRPr="00E11628">
              <w:rPr>
                <w:color w:val="231F20"/>
                <w:spacing w:val="-11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and</w:t>
            </w:r>
            <w:r w:rsidRPr="00E11628">
              <w:rPr>
                <w:color w:val="231F20"/>
                <w:spacing w:val="-10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all</w:t>
            </w:r>
            <w:r w:rsidRPr="00E11628">
              <w:rPr>
                <w:color w:val="231F20"/>
                <w:spacing w:val="-12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living</w:t>
            </w:r>
            <w:r w:rsidRPr="00E11628">
              <w:rPr>
                <w:color w:val="231F20"/>
                <w:spacing w:val="-10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things.</w:t>
            </w:r>
          </w:p>
          <w:p w14:paraId="5ACDD030" w14:textId="77777777" w:rsidR="00D86410" w:rsidRPr="00E11628" w:rsidRDefault="00D86410" w:rsidP="009B279E">
            <w:pPr>
              <w:pStyle w:val="TableParagraph"/>
              <w:numPr>
                <w:ilvl w:val="0"/>
                <w:numId w:val="7"/>
              </w:numPr>
              <w:tabs>
                <w:tab w:val="left" w:pos="283"/>
              </w:tabs>
              <w:spacing w:before="0"/>
              <w:rPr>
                <w:sz w:val="16"/>
                <w:szCs w:val="16"/>
              </w:rPr>
            </w:pPr>
            <w:r w:rsidRPr="00E11628">
              <w:rPr>
                <w:color w:val="231F20"/>
                <w:sz w:val="16"/>
                <w:szCs w:val="16"/>
              </w:rPr>
              <w:t>Explore</w:t>
            </w:r>
            <w:r w:rsidRPr="00E11628">
              <w:rPr>
                <w:color w:val="231F20"/>
                <w:spacing w:val="-11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and</w:t>
            </w:r>
            <w:r w:rsidRPr="00E11628">
              <w:rPr>
                <w:color w:val="231F20"/>
                <w:spacing w:val="-11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talk</w:t>
            </w:r>
            <w:r w:rsidRPr="00E11628">
              <w:rPr>
                <w:color w:val="231F20"/>
                <w:spacing w:val="-11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about</w:t>
            </w:r>
            <w:r w:rsidRPr="00E11628">
              <w:rPr>
                <w:color w:val="231F20"/>
                <w:spacing w:val="-10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different</w:t>
            </w:r>
            <w:r w:rsidRPr="00E11628">
              <w:rPr>
                <w:color w:val="231F20"/>
                <w:spacing w:val="-11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forces</w:t>
            </w:r>
            <w:r w:rsidRPr="00E11628">
              <w:rPr>
                <w:color w:val="231F20"/>
                <w:spacing w:val="-12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they</w:t>
            </w:r>
            <w:r w:rsidRPr="00E11628">
              <w:rPr>
                <w:color w:val="231F20"/>
                <w:spacing w:val="-11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can</w:t>
            </w:r>
            <w:r w:rsidRPr="00E11628">
              <w:rPr>
                <w:color w:val="231F20"/>
                <w:spacing w:val="-11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feel.</w:t>
            </w:r>
          </w:p>
          <w:p w14:paraId="24B8A013" w14:textId="77777777" w:rsidR="00D86410" w:rsidRPr="00E11628" w:rsidRDefault="00D86410" w:rsidP="009B279E">
            <w:pPr>
              <w:pStyle w:val="TableParagraph"/>
              <w:numPr>
                <w:ilvl w:val="0"/>
                <w:numId w:val="7"/>
              </w:numPr>
              <w:tabs>
                <w:tab w:val="left" w:pos="283"/>
              </w:tabs>
              <w:spacing w:before="0" w:line="259" w:lineRule="auto"/>
              <w:ind w:right="426"/>
              <w:rPr>
                <w:sz w:val="16"/>
                <w:szCs w:val="16"/>
              </w:rPr>
            </w:pPr>
            <w:r w:rsidRPr="00E11628">
              <w:rPr>
                <w:color w:val="231F20"/>
                <w:spacing w:val="-3"/>
                <w:sz w:val="16"/>
                <w:szCs w:val="16"/>
              </w:rPr>
              <w:t>Talk</w:t>
            </w:r>
            <w:r w:rsidRPr="00E11628">
              <w:rPr>
                <w:color w:val="231F20"/>
                <w:spacing w:val="-14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about</w:t>
            </w:r>
            <w:r w:rsidRPr="00E11628">
              <w:rPr>
                <w:color w:val="231F20"/>
                <w:spacing w:val="-13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the</w:t>
            </w:r>
            <w:r w:rsidRPr="00E11628">
              <w:rPr>
                <w:color w:val="231F20"/>
                <w:spacing w:val="-14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differences</w:t>
            </w:r>
            <w:r w:rsidRPr="00E11628">
              <w:rPr>
                <w:color w:val="231F20"/>
                <w:spacing w:val="-13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between</w:t>
            </w:r>
            <w:r w:rsidRPr="00E11628">
              <w:rPr>
                <w:color w:val="231F20"/>
                <w:spacing w:val="-14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materials</w:t>
            </w:r>
            <w:r w:rsidRPr="00E11628">
              <w:rPr>
                <w:color w:val="231F20"/>
                <w:spacing w:val="-15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and</w:t>
            </w:r>
            <w:r w:rsidRPr="00E11628">
              <w:rPr>
                <w:color w:val="231F20"/>
                <w:spacing w:val="-13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changes they</w:t>
            </w:r>
            <w:r w:rsidRPr="00E11628">
              <w:rPr>
                <w:color w:val="231F20"/>
                <w:spacing w:val="-11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notice.</w:t>
            </w:r>
          </w:p>
        </w:tc>
      </w:tr>
      <w:tr w:rsidR="00D86410" w:rsidRPr="00E11628" w14:paraId="70C32DA8" w14:textId="77777777" w:rsidTr="00D86410">
        <w:trPr>
          <w:trHeight w:val="1770"/>
        </w:trPr>
        <w:tc>
          <w:tcPr>
            <w:tcW w:w="1534" w:type="dxa"/>
            <w:vMerge w:val="restart"/>
          </w:tcPr>
          <w:p w14:paraId="43FD5B9F" w14:textId="77777777" w:rsidR="00D86410" w:rsidRPr="00E11628" w:rsidRDefault="00D86410" w:rsidP="009B279E">
            <w:pPr>
              <w:pStyle w:val="TableParagraph"/>
              <w:spacing w:before="0"/>
              <w:ind w:left="115" w:firstLine="0"/>
              <w:rPr>
                <w:sz w:val="16"/>
                <w:szCs w:val="16"/>
              </w:rPr>
            </w:pPr>
            <w:r w:rsidRPr="00E11628">
              <w:rPr>
                <w:color w:val="231F20"/>
                <w:sz w:val="16"/>
                <w:szCs w:val="16"/>
              </w:rPr>
              <w:t>Reception</w:t>
            </w:r>
          </w:p>
        </w:tc>
        <w:tc>
          <w:tcPr>
            <w:tcW w:w="2735" w:type="dxa"/>
            <w:shd w:val="clear" w:color="auto" w:fill="C9E6D2"/>
          </w:tcPr>
          <w:p w14:paraId="69B0C8F6" w14:textId="77777777" w:rsidR="00D86410" w:rsidRPr="00E11628" w:rsidRDefault="00D86410" w:rsidP="009B279E">
            <w:pPr>
              <w:pStyle w:val="TableParagraph"/>
              <w:spacing w:before="0"/>
              <w:ind w:left="120" w:firstLine="0"/>
              <w:rPr>
                <w:sz w:val="16"/>
                <w:szCs w:val="16"/>
              </w:rPr>
            </w:pPr>
            <w:r w:rsidRPr="00E11628">
              <w:rPr>
                <w:color w:val="231F20"/>
                <w:sz w:val="16"/>
                <w:szCs w:val="16"/>
              </w:rPr>
              <w:t>Communication and Language</w:t>
            </w:r>
          </w:p>
        </w:tc>
        <w:tc>
          <w:tcPr>
            <w:tcW w:w="6171" w:type="dxa"/>
          </w:tcPr>
          <w:p w14:paraId="3E1A7C47" w14:textId="77777777" w:rsidR="00D86410" w:rsidRPr="00E11628" w:rsidRDefault="00D86410" w:rsidP="009B279E">
            <w:pPr>
              <w:pStyle w:val="TableParagraph"/>
              <w:numPr>
                <w:ilvl w:val="0"/>
                <w:numId w:val="6"/>
              </w:numPr>
              <w:tabs>
                <w:tab w:val="left" w:pos="283"/>
              </w:tabs>
              <w:spacing w:before="0"/>
              <w:jc w:val="both"/>
              <w:rPr>
                <w:sz w:val="16"/>
                <w:szCs w:val="16"/>
              </w:rPr>
            </w:pPr>
            <w:r w:rsidRPr="00E11628">
              <w:rPr>
                <w:color w:val="231F20"/>
                <w:sz w:val="16"/>
                <w:szCs w:val="16"/>
              </w:rPr>
              <w:t>Learn new</w:t>
            </w:r>
            <w:r w:rsidRPr="00E11628">
              <w:rPr>
                <w:color w:val="231F20"/>
                <w:spacing w:val="-21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vocabulary.</w:t>
            </w:r>
          </w:p>
          <w:p w14:paraId="191E93C0" w14:textId="77777777" w:rsidR="00D86410" w:rsidRPr="00E11628" w:rsidRDefault="00D86410" w:rsidP="009B279E">
            <w:pPr>
              <w:pStyle w:val="TableParagraph"/>
              <w:numPr>
                <w:ilvl w:val="0"/>
                <w:numId w:val="6"/>
              </w:numPr>
              <w:tabs>
                <w:tab w:val="left" w:pos="283"/>
              </w:tabs>
              <w:spacing w:before="0"/>
              <w:jc w:val="both"/>
              <w:rPr>
                <w:sz w:val="16"/>
                <w:szCs w:val="16"/>
              </w:rPr>
            </w:pPr>
            <w:r w:rsidRPr="00E11628">
              <w:rPr>
                <w:color w:val="231F20"/>
                <w:sz w:val="16"/>
                <w:szCs w:val="16"/>
              </w:rPr>
              <w:t>Ask</w:t>
            </w:r>
            <w:r w:rsidRPr="00E11628">
              <w:rPr>
                <w:color w:val="231F20"/>
                <w:spacing w:val="-13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questions</w:t>
            </w:r>
            <w:r w:rsidRPr="00E11628">
              <w:rPr>
                <w:color w:val="231F20"/>
                <w:spacing w:val="-13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to</w:t>
            </w:r>
            <w:r w:rsidRPr="00E11628">
              <w:rPr>
                <w:color w:val="231F20"/>
                <w:spacing w:val="-12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find</w:t>
            </w:r>
            <w:r w:rsidRPr="00E11628">
              <w:rPr>
                <w:color w:val="231F20"/>
                <w:spacing w:val="-11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out</w:t>
            </w:r>
            <w:r w:rsidRPr="00E11628">
              <w:rPr>
                <w:color w:val="231F20"/>
                <w:spacing w:val="-12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more</w:t>
            </w:r>
            <w:r w:rsidRPr="00E11628">
              <w:rPr>
                <w:color w:val="231F20"/>
                <w:spacing w:val="-12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and</w:t>
            </w:r>
            <w:r w:rsidRPr="00E11628">
              <w:rPr>
                <w:color w:val="231F20"/>
                <w:spacing w:val="-12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to</w:t>
            </w:r>
            <w:r w:rsidRPr="00E11628">
              <w:rPr>
                <w:color w:val="231F20"/>
                <w:spacing w:val="-11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check</w:t>
            </w:r>
            <w:r w:rsidRPr="00E11628">
              <w:rPr>
                <w:color w:val="231F20"/>
                <w:spacing w:val="-13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what</w:t>
            </w:r>
            <w:r w:rsidRPr="00E11628">
              <w:rPr>
                <w:color w:val="231F20"/>
                <w:spacing w:val="-13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has</w:t>
            </w:r>
            <w:r w:rsidRPr="00E11628">
              <w:rPr>
                <w:color w:val="231F20"/>
                <w:spacing w:val="-12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been</w:t>
            </w:r>
          </w:p>
          <w:p w14:paraId="4516EC10" w14:textId="77777777" w:rsidR="00D86410" w:rsidRPr="00E11628" w:rsidRDefault="00D86410" w:rsidP="009B279E">
            <w:pPr>
              <w:pStyle w:val="TableParagraph"/>
              <w:spacing w:before="0"/>
              <w:ind w:firstLine="0"/>
              <w:jc w:val="both"/>
              <w:rPr>
                <w:sz w:val="16"/>
                <w:szCs w:val="16"/>
              </w:rPr>
            </w:pPr>
            <w:r w:rsidRPr="00E11628">
              <w:rPr>
                <w:color w:val="231F20"/>
                <w:sz w:val="16"/>
                <w:szCs w:val="16"/>
              </w:rPr>
              <w:t>said to them.</w:t>
            </w:r>
          </w:p>
          <w:p w14:paraId="1B6B0E50" w14:textId="77777777" w:rsidR="00D86410" w:rsidRPr="00E11628" w:rsidRDefault="00D86410" w:rsidP="009B279E">
            <w:pPr>
              <w:pStyle w:val="TableParagraph"/>
              <w:numPr>
                <w:ilvl w:val="0"/>
                <w:numId w:val="6"/>
              </w:numPr>
              <w:tabs>
                <w:tab w:val="left" w:pos="283"/>
              </w:tabs>
              <w:spacing w:before="0"/>
              <w:jc w:val="both"/>
              <w:rPr>
                <w:sz w:val="16"/>
                <w:szCs w:val="16"/>
              </w:rPr>
            </w:pPr>
            <w:r w:rsidRPr="00E11628">
              <w:rPr>
                <w:color w:val="231F20"/>
                <w:sz w:val="16"/>
                <w:szCs w:val="16"/>
              </w:rPr>
              <w:t>Articulate</w:t>
            </w:r>
            <w:r w:rsidRPr="00E11628">
              <w:rPr>
                <w:color w:val="231F20"/>
                <w:spacing w:val="-11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their</w:t>
            </w:r>
            <w:r w:rsidRPr="00E11628">
              <w:rPr>
                <w:color w:val="231F20"/>
                <w:spacing w:val="-11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ideas</w:t>
            </w:r>
            <w:r w:rsidRPr="00E11628">
              <w:rPr>
                <w:color w:val="231F20"/>
                <w:spacing w:val="-10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and</w:t>
            </w:r>
            <w:r w:rsidRPr="00E11628">
              <w:rPr>
                <w:color w:val="231F20"/>
                <w:spacing w:val="-11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thoughts</w:t>
            </w:r>
            <w:r w:rsidRPr="00E11628">
              <w:rPr>
                <w:color w:val="231F20"/>
                <w:spacing w:val="-10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in</w:t>
            </w:r>
            <w:r w:rsidRPr="00E11628">
              <w:rPr>
                <w:color w:val="231F20"/>
                <w:spacing w:val="-11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well-formed</w:t>
            </w:r>
            <w:r w:rsidRPr="00E11628">
              <w:rPr>
                <w:color w:val="231F20"/>
                <w:spacing w:val="-10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sentences.</w:t>
            </w:r>
          </w:p>
          <w:p w14:paraId="7510C722" w14:textId="77777777" w:rsidR="00D86410" w:rsidRPr="00E11628" w:rsidRDefault="00D86410" w:rsidP="009B279E">
            <w:pPr>
              <w:pStyle w:val="TableParagraph"/>
              <w:numPr>
                <w:ilvl w:val="0"/>
                <w:numId w:val="6"/>
              </w:numPr>
              <w:tabs>
                <w:tab w:val="left" w:pos="283"/>
              </w:tabs>
              <w:spacing w:before="0"/>
              <w:jc w:val="both"/>
              <w:rPr>
                <w:sz w:val="16"/>
                <w:szCs w:val="16"/>
              </w:rPr>
            </w:pPr>
            <w:r w:rsidRPr="00E11628">
              <w:rPr>
                <w:color w:val="231F20"/>
                <w:sz w:val="16"/>
                <w:szCs w:val="16"/>
              </w:rPr>
              <w:t>Describe</w:t>
            </w:r>
            <w:r w:rsidRPr="00E11628">
              <w:rPr>
                <w:color w:val="231F20"/>
                <w:spacing w:val="-11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events</w:t>
            </w:r>
            <w:r w:rsidRPr="00E11628">
              <w:rPr>
                <w:color w:val="231F20"/>
                <w:spacing w:val="-11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in</w:t>
            </w:r>
            <w:r w:rsidRPr="00E11628">
              <w:rPr>
                <w:color w:val="231F20"/>
                <w:spacing w:val="-10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some</w:t>
            </w:r>
            <w:r w:rsidRPr="00E11628">
              <w:rPr>
                <w:color w:val="231F20"/>
                <w:spacing w:val="-10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detail.</w:t>
            </w:r>
          </w:p>
          <w:p w14:paraId="1FB46CC6" w14:textId="77777777" w:rsidR="00D86410" w:rsidRPr="00E11628" w:rsidRDefault="00D86410" w:rsidP="009B279E">
            <w:pPr>
              <w:pStyle w:val="TableParagraph"/>
              <w:numPr>
                <w:ilvl w:val="0"/>
                <w:numId w:val="6"/>
              </w:numPr>
              <w:tabs>
                <w:tab w:val="left" w:pos="283"/>
              </w:tabs>
              <w:spacing w:before="0" w:line="259" w:lineRule="auto"/>
              <w:ind w:right="978"/>
              <w:jc w:val="both"/>
              <w:rPr>
                <w:sz w:val="16"/>
                <w:szCs w:val="16"/>
              </w:rPr>
            </w:pPr>
            <w:r w:rsidRPr="00E11628">
              <w:rPr>
                <w:color w:val="231F20"/>
                <w:sz w:val="16"/>
                <w:szCs w:val="16"/>
              </w:rPr>
              <w:t>Use talk to help work out problems and organise thinking and activities, and to explain how things work and why they might happen.</w:t>
            </w:r>
          </w:p>
          <w:p w14:paraId="67BDA080" w14:textId="77777777" w:rsidR="00D86410" w:rsidRPr="00E11628" w:rsidRDefault="00D86410" w:rsidP="009B279E">
            <w:pPr>
              <w:pStyle w:val="TableParagraph"/>
              <w:numPr>
                <w:ilvl w:val="0"/>
                <w:numId w:val="6"/>
              </w:numPr>
              <w:tabs>
                <w:tab w:val="left" w:pos="283"/>
              </w:tabs>
              <w:spacing w:before="0"/>
              <w:jc w:val="both"/>
              <w:rPr>
                <w:sz w:val="16"/>
                <w:szCs w:val="16"/>
              </w:rPr>
            </w:pPr>
            <w:r w:rsidRPr="00E11628">
              <w:rPr>
                <w:color w:val="231F20"/>
                <w:sz w:val="16"/>
                <w:szCs w:val="16"/>
              </w:rPr>
              <w:t>Use</w:t>
            </w:r>
            <w:r w:rsidRPr="00E11628">
              <w:rPr>
                <w:color w:val="231F20"/>
                <w:spacing w:val="-12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new</w:t>
            </w:r>
            <w:r w:rsidRPr="00E11628">
              <w:rPr>
                <w:color w:val="231F20"/>
                <w:spacing w:val="-10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vocabulary</w:t>
            </w:r>
            <w:r w:rsidRPr="00E11628">
              <w:rPr>
                <w:color w:val="231F20"/>
                <w:spacing w:val="-11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in</w:t>
            </w:r>
            <w:r w:rsidRPr="00E11628">
              <w:rPr>
                <w:color w:val="231F20"/>
                <w:spacing w:val="-10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different</w:t>
            </w:r>
            <w:r w:rsidRPr="00E11628">
              <w:rPr>
                <w:color w:val="231F20"/>
                <w:spacing w:val="-11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contexts.</w:t>
            </w:r>
          </w:p>
        </w:tc>
      </w:tr>
      <w:tr w:rsidR="00D86410" w:rsidRPr="00E11628" w14:paraId="783C00C0" w14:textId="77777777" w:rsidTr="00D86410">
        <w:trPr>
          <w:trHeight w:val="1816"/>
        </w:trPr>
        <w:tc>
          <w:tcPr>
            <w:tcW w:w="1534" w:type="dxa"/>
            <w:vMerge/>
          </w:tcPr>
          <w:p w14:paraId="0ABB7A19" w14:textId="77777777" w:rsidR="00D86410" w:rsidRPr="00E11628" w:rsidRDefault="00D86410" w:rsidP="009B279E">
            <w:pPr>
              <w:pStyle w:val="TableParagraph"/>
              <w:spacing w:before="0"/>
              <w:ind w:left="113" w:right="526" w:firstLine="0"/>
              <w:rPr>
                <w:sz w:val="16"/>
                <w:szCs w:val="16"/>
              </w:rPr>
            </w:pPr>
          </w:p>
        </w:tc>
        <w:tc>
          <w:tcPr>
            <w:tcW w:w="2735" w:type="dxa"/>
            <w:shd w:val="clear" w:color="auto" w:fill="C9E6D2"/>
          </w:tcPr>
          <w:p w14:paraId="5547D27E" w14:textId="77777777" w:rsidR="00D86410" w:rsidRPr="00E11628" w:rsidRDefault="00D86410" w:rsidP="009B279E">
            <w:pPr>
              <w:pStyle w:val="TableParagraph"/>
              <w:spacing w:before="0"/>
              <w:ind w:left="113" w:firstLine="0"/>
              <w:rPr>
                <w:sz w:val="16"/>
                <w:szCs w:val="16"/>
              </w:rPr>
            </w:pPr>
            <w:r w:rsidRPr="00E11628">
              <w:rPr>
                <w:color w:val="231F20"/>
                <w:sz w:val="16"/>
                <w:szCs w:val="16"/>
              </w:rPr>
              <w:t>Personal, Social and Emotional Development</w:t>
            </w:r>
          </w:p>
        </w:tc>
        <w:tc>
          <w:tcPr>
            <w:tcW w:w="6171" w:type="dxa"/>
          </w:tcPr>
          <w:p w14:paraId="3F631B91" w14:textId="77777777" w:rsidR="00D86410" w:rsidRPr="00E11628" w:rsidRDefault="00D86410" w:rsidP="009B279E">
            <w:pPr>
              <w:pStyle w:val="TableParagraph"/>
              <w:numPr>
                <w:ilvl w:val="0"/>
                <w:numId w:val="5"/>
              </w:numPr>
              <w:tabs>
                <w:tab w:val="left" w:pos="284"/>
              </w:tabs>
              <w:spacing w:before="0" w:line="259" w:lineRule="auto"/>
              <w:ind w:right="408"/>
              <w:rPr>
                <w:sz w:val="16"/>
                <w:szCs w:val="16"/>
              </w:rPr>
            </w:pPr>
            <w:r w:rsidRPr="00E11628">
              <w:rPr>
                <w:color w:val="231F20"/>
                <w:sz w:val="16"/>
                <w:szCs w:val="16"/>
              </w:rPr>
              <w:t>Know</w:t>
            </w:r>
            <w:r w:rsidRPr="00E11628">
              <w:rPr>
                <w:color w:val="231F20"/>
                <w:spacing w:val="-12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and</w:t>
            </w:r>
            <w:r w:rsidRPr="00E11628">
              <w:rPr>
                <w:color w:val="231F20"/>
                <w:spacing w:val="-11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talk</w:t>
            </w:r>
            <w:r w:rsidRPr="00E11628">
              <w:rPr>
                <w:color w:val="231F20"/>
                <w:spacing w:val="-11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about</w:t>
            </w:r>
            <w:r w:rsidRPr="00E11628">
              <w:rPr>
                <w:color w:val="231F20"/>
                <w:spacing w:val="-11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the</w:t>
            </w:r>
            <w:r w:rsidRPr="00E11628">
              <w:rPr>
                <w:color w:val="231F20"/>
                <w:spacing w:val="-11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different</w:t>
            </w:r>
            <w:r w:rsidRPr="00E11628">
              <w:rPr>
                <w:color w:val="231F20"/>
                <w:spacing w:val="-11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factors</w:t>
            </w:r>
            <w:r w:rsidRPr="00E11628">
              <w:rPr>
                <w:color w:val="231F20"/>
                <w:spacing w:val="-11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that</w:t>
            </w:r>
            <w:r w:rsidRPr="00E11628">
              <w:rPr>
                <w:color w:val="231F20"/>
                <w:spacing w:val="-11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support</w:t>
            </w:r>
            <w:r w:rsidRPr="00E11628">
              <w:rPr>
                <w:color w:val="231F20"/>
                <w:spacing w:val="-11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their overall health and</w:t>
            </w:r>
            <w:r w:rsidRPr="00E11628">
              <w:rPr>
                <w:color w:val="231F20"/>
                <w:spacing w:val="-33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wellbeing:</w:t>
            </w:r>
          </w:p>
          <w:p w14:paraId="582563D0" w14:textId="77777777" w:rsidR="00D86410" w:rsidRPr="00E11628" w:rsidRDefault="00D86410" w:rsidP="009B279E">
            <w:pPr>
              <w:pStyle w:val="TableParagraph"/>
              <w:numPr>
                <w:ilvl w:val="1"/>
                <w:numId w:val="5"/>
              </w:numPr>
              <w:tabs>
                <w:tab w:val="left" w:pos="379"/>
              </w:tabs>
              <w:spacing w:before="0"/>
              <w:ind w:hanging="96"/>
              <w:rPr>
                <w:sz w:val="16"/>
                <w:szCs w:val="16"/>
              </w:rPr>
            </w:pPr>
            <w:r w:rsidRPr="00E11628">
              <w:rPr>
                <w:color w:val="231F20"/>
                <w:sz w:val="16"/>
                <w:szCs w:val="16"/>
              </w:rPr>
              <w:t>regular physical</w:t>
            </w:r>
            <w:r w:rsidRPr="00E11628">
              <w:rPr>
                <w:color w:val="231F20"/>
                <w:spacing w:val="-22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activity</w:t>
            </w:r>
          </w:p>
          <w:p w14:paraId="2D73101C" w14:textId="77777777" w:rsidR="00D86410" w:rsidRPr="00E11628" w:rsidRDefault="00D86410" w:rsidP="009B279E">
            <w:pPr>
              <w:pStyle w:val="TableParagraph"/>
              <w:numPr>
                <w:ilvl w:val="1"/>
                <w:numId w:val="5"/>
              </w:numPr>
              <w:tabs>
                <w:tab w:val="left" w:pos="379"/>
              </w:tabs>
              <w:spacing w:before="0"/>
              <w:ind w:hanging="96"/>
              <w:rPr>
                <w:sz w:val="16"/>
                <w:szCs w:val="16"/>
              </w:rPr>
            </w:pPr>
            <w:r w:rsidRPr="00E11628">
              <w:rPr>
                <w:color w:val="231F20"/>
                <w:sz w:val="16"/>
                <w:szCs w:val="16"/>
              </w:rPr>
              <w:t>healthy</w:t>
            </w:r>
            <w:r w:rsidRPr="00E11628">
              <w:rPr>
                <w:color w:val="231F20"/>
                <w:spacing w:val="-11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eating</w:t>
            </w:r>
          </w:p>
          <w:p w14:paraId="323DCB14" w14:textId="77777777" w:rsidR="00D86410" w:rsidRPr="00E11628" w:rsidRDefault="00D86410" w:rsidP="009B279E">
            <w:pPr>
              <w:pStyle w:val="TableParagraph"/>
              <w:numPr>
                <w:ilvl w:val="1"/>
                <w:numId w:val="5"/>
              </w:numPr>
              <w:tabs>
                <w:tab w:val="left" w:pos="379"/>
              </w:tabs>
              <w:spacing w:before="0"/>
              <w:ind w:hanging="96"/>
              <w:rPr>
                <w:sz w:val="16"/>
                <w:szCs w:val="16"/>
              </w:rPr>
            </w:pPr>
            <w:r w:rsidRPr="00E11628">
              <w:rPr>
                <w:color w:val="231F20"/>
                <w:sz w:val="16"/>
                <w:szCs w:val="16"/>
              </w:rPr>
              <w:t>toothbrushing</w:t>
            </w:r>
          </w:p>
          <w:p w14:paraId="07A48DFE" w14:textId="77777777" w:rsidR="00D86410" w:rsidRPr="00E11628" w:rsidRDefault="00D86410" w:rsidP="009B279E">
            <w:pPr>
              <w:pStyle w:val="TableParagraph"/>
              <w:numPr>
                <w:ilvl w:val="1"/>
                <w:numId w:val="5"/>
              </w:numPr>
              <w:tabs>
                <w:tab w:val="left" w:pos="379"/>
              </w:tabs>
              <w:spacing w:before="0"/>
              <w:ind w:hanging="96"/>
              <w:rPr>
                <w:sz w:val="16"/>
                <w:szCs w:val="16"/>
              </w:rPr>
            </w:pPr>
            <w:r w:rsidRPr="00E11628">
              <w:rPr>
                <w:color w:val="231F20"/>
                <w:sz w:val="16"/>
                <w:szCs w:val="16"/>
              </w:rPr>
              <w:t>sensible</w:t>
            </w:r>
            <w:r w:rsidRPr="00E11628">
              <w:rPr>
                <w:color w:val="231F20"/>
                <w:spacing w:val="-12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amounts</w:t>
            </w:r>
            <w:r w:rsidRPr="00E11628">
              <w:rPr>
                <w:color w:val="231F20"/>
                <w:spacing w:val="-10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of</w:t>
            </w:r>
            <w:r w:rsidRPr="00E11628">
              <w:rPr>
                <w:color w:val="231F20"/>
                <w:spacing w:val="-10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‘screen</w:t>
            </w:r>
            <w:r w:rsidRPr="00E11628">
              <w:rPr>
                <w:color w:val="231F20"/>
                <w:spacing w:val="-11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time’</w:t>
            </w:r>
          </w:p>
          <w:p w14:paraId="4EE806F0" w14:textId="77777777" w:rsidR="00D86410" w:rsidRPr="00E11628" w:rsidRDefault="00D86410" w:rsidP="009B279E">
            <w:pPr>
              <w:pStyle w:val="TableParagraph"/>
              <w:numPr>
                <w:ilvl w:val="1"/>
                <w:numId w:val="5"/>
              </w:numPr>
              <w:tabs>
                <w:tab w:val="left" w:pos="379"/>
              </w:tabs>
              <w:spacing w:before="0"/>
              <w:ind w:hanging="96"/>
              <w:rPr>
                <w:sz w:val="16"/>
                <w:szCs w:val="16"/>
              </w:rPr>
            </w:pPr>
            <w:r w:rsidRPr="00E11628">
              <w:rPr>
                <w:color w:val="231F20"/>
                <w:sz w:val="16"/>
                <w:szCs w:val="16"/>
              </w:rPr>
              <w:t>having</w:t>
            </w:r>
            <w:r w:rsidRPr="00E11628">
              <w:rPr>
                <w:color w:val="231F20"/>
                <w:spacing w:val="-12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a</w:t>
            </w:r>
            <w:r w:rsidRPr="00E11628">
              <w:rPr>
                <w:color w:val="231F20"/>
                <w:spacing w:val="-10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good</w:t>
            </w:r>
            <w:r w:rsidRPr="00E11628">
              <w:rPr>
                <w:color w:val="231F20"/>
                <w:spacing w:val="-10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sleep</w:t>
            </w:r>
            <w:r w:rsidRPr="00E11628">
              <w:rPr>
                <w:color w:val="231F20"/>
                <w:spacing w:val="-10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routine</w:t>
            </w:r>
          </w:p>
          <w:p w14:paraId="365F11D6" w14:textId="77777777" w:rsidR="00D86410" w:rsidRPr="00E11628" w:rsidRDefault="00D86410" w:rsidP="009B279E">
            <w:pPr>
              <w:pStyle w:val="TableParagraph"/>
              <w:numPr>
                <w:ilvl w:val="1"/>
                <w:numId w:val="5"/>
              </w:numPr>
              <w:tabs>
                <w:tab w:val="left" w:pos="379"/>
              </w:tabs>
              <w:spacing w:before="0"/>
              <w:ind w:hanging="96"/>
              <w:rPr>
                <w:sz w:val="16"/>
                <w:szCs w:val="16"/>
              </w:rPr>
            </w:pPr>
            <w:r w:rsidRPr="00E11628">
              <w:rPr>
                <w:color w:val="231F20"/>
                <w:sz w:val="16"/>
                <w:szCs w:val="16"/>
              </w:rPr>
              <w:t>being a safe</w:t>
            </w:r>
            <w:r w:rsidRPr="00E11628">
              <w:rPr>
                <w:color w:val="231F20"/>
                <w:spacing w:val="-32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pedestrian</w:t>
            </w:r>
          </w:p>
        </w:tc>
      </w:tr>
      <w:tr w:rsidR="00D86410" w:rsidRPr="00E11628" w14:paraId="2C7B5F15" w14:textId="77777777" w:rsidTr="00D86410">
        <w:trPr>
          <w:trHeight w:val="1035"/>
        </w:trPr>
        <w:tc>
          <w:tcPr>
            <w:tcW w:w="1534" w:type="dxa"/>
            <w:vMerge/>
          </w:tcPr>
          <w:p w14:paraId="30F5C6ED" w14:textId="77777777" w:rsidR="00D86410" w:rsidRPr="00E11628" w:rsidRDefault="00D86410" w:rsidP="009B279E">
            <w:pPr>
              <w:rPr>
                <w:sz w:val="16"/>
                <w:szCs w:val="16"/>
              </w:rPr>
            </w:pPr>
          </w:p>
        </w:tc>
        <w:tc>
          <w:tcPr>
            <w:tcW w:w="2735" w:type="dxa"/>
            <w:shd w:val="clear" w:color="auto" w:fill="C9E6D2"/>
          </w:tcPr>
          <w:p w14:paraId="5FDD51A1" w14:textId="77777777" w:rsidR="00D86410" w:rsidRPr="00E11628" w:rsidRDefault="00D86410" w:rsidP="009B279E">
            <w:pPr>
              <w:pStyle w:val="TableParagraph"/>
              <w:spacing w:before="0"/>
              <w:ind w:left="113" w:firstLine="0"/>
              <w:rPr>
                <w:sz w:val="16"/>
                <w:szCs w:val="16"/>
              </w:rPr>
            </w:pPr>
            <w:r w:rsidRPr="00E11628">
              <w:rPr>
                <w:color w:val="231F20"/>
                <w:sz w:val="16"/>
                <w:szCs w:val="16"/>
              </w:rPr>
              <w:t>Understanding the World</w:t>
            </w:r>
          </w:p>
        </w:tc>
        <w:tc>
          <w:tcPr>
            <w:tcW w:w="6171" w:type="dxa"/>
          </w:tcPr>
          <w:p w14:paraId="48917E08" w14:textId="77777777" w:rsidR="00D86410" w:rsidRPr="00E11628" w:rsidRDefault="00D86410" w:rsidP="009B279E">
            <w:pPr>
              <w:pStyle w:val="TableParagraph"/>
              <w:numPr>
                <w:ilvl w:val="0"/>
                <w:numId w:val="4"/>
              </w:numPr>
              <w:tabs>
                <w:tab w:val="left" w:pos="284"/>
              </w:tabs>
              <w:spacing w:before="0"/>
              <w:rPr>
                <w:sz w:val="16"/>
                <w:szCs w:val="16"/>
              </w:rPr>
            </w:pPr>
            <w:r w:rsidRPr="00E11628">
              <w:rPr>
                <w:color w:val="231F20"/>
                <w:sz w:val="16"/>
                <w:szCs w:val="16"/>
              </w:rPr>
              <w:t>Explore</w:t>
            </w:r>
            <w:r w:rsidRPr="00E11628">
              <w:rPr>
                <w:color w:val="231F20"/>
                <w:spacing w:val="-11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the</w:t>
            </w:r>
            <w:r w:rsidRPr="00E11628">
              <w:rPr>
                <w:color w:val="231F20"/>
                <w:spacing w:val="-10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natural</w:t>
            </w:r>
            <w:r w:rsidRPr="00E11628">
              <w:rPr>
                <w:color w:val="231F20"/>
                <w:spacing w:val="-10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world</w:t>
            </w:r>
            <w:r w:rsidRPr="00E11628">
              <w:rPr>
                <w:color w:val="231F20"/>
                <w:spacing w:val="-11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around</w:t>
            </w:r>
            <w:r w:rsidRPr="00E11628">
              <w:rPr>
                <w:color w:val="231F20"/>
                <w:spacing w:val="-10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them.</w:t>
            </w:r>
          </w:p>
          <w:p w14:paraId="109CCC01" w14:textId="77777777" w:rsidR="00D86410" w:rsidRPr="00E11628" w:rsidRDefault="00D86410" w:rsidP="009B279E">
            <w:pPr>
              <w:pStyle w:val="TableParagraph"/>
              <w:numPr>
                <w:ilvl w:val="0"/>
                <w:numId w:val="4"/>
              </w:numPr>
              <w:tabs>
                <w:tab w:val="left" w:pos="284"/>
              </w:tabs>
              <w:spacing w:before="0"/>
              <w:rPr>
                <w:sz w:val="16"/>
                <w:szCs w:val="16"/>
              </w:rPr>
            </w:pPr>
            <w:r w:rsidRPr="00E11628">
              <w:rPr>
                <w:color w:val="231F20"/>
                <w:sz w:val="16"/>
                <w:szCs w:val="16"/>
              </w:rPr>
              <w:t>Describe</w:t>
            </w:r>
            <w:r w:rsidRPr="00E11628">
              <w:rPr>
                <w:color w:val="231F20"/>
                <w:spacing w:val="-12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what</w:t>
            </w:r>
            <w:r w:rsidRPr="00E11628">
              <w:rPr>
                <w:color w:val="231F20"/>
                <w:spacing w:val="-12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they</w:t>
            </w:r>
            <w:r w:rsidRPr="00E11628">
              <w:rPr>
                <w:color w:val="231F20"/>
                <w:spacing w:val="-11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see,</w:t>
            </w:r>
            <w:r w:rsidRPr="00E11628">
              <w:rPr>
                <w:color w:val="231F20"/>
                <w:spacing w:val="-12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hear</w:t>
            </w:r>
            <w:r w:rsidRPr="00E11628">
              <w:rPr>
                <w:color w:val="231F20"/>
                <w:spacing w:val="-11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and</w:t>
            </w:r>
            <w:r w:rsidRPr="00E11628">
              <w:rPr>
                <w:color w:val="231F20"/>
                <w:spacing w:val="-11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feel</w:t>
            </w:r>
            <w:r w:rsidRPr="00E11628">
              <w:rPr>
                <w:color w:val="231F20"/>
                <w:spacing w:val="-12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while</w:t>
            </w:r>
            <w:r w:rsidRPr="00E11628">
              <w:rPr>
                <w:color w:val="231F20"/>
                <w:spacing w:val="-12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they</w:t>
            </w:r>
            <w:r w:rsidRPr="00E11628">
              <w:rPr>
                <w:color w:val="231F20"/>
                <w:spacing w:val="-11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are</w:t>
            </w:r>
            <w:r w:rsidRPr="00E11628">
              <w:rPr>
                <w:color w:val="231F20"/>
                <w:spacing w:val="-11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outside.</w:t>
            </w:r>
          </w:p>
          <w:p w14:paraId="6A4B06B2" w14:textId="77777777" w:rsidR="00D86410" w:rsidRPr="00E11628" w:rsidRDefault="00D86410" w:rsidP="009B279E">
            <w:pPr>
              <w:pStyle w:val="TableParagraph"/>
              <w:numPr>
                <w:ilvl w:val="0"/>
                <w:numId w:val="4"/>
              </w:numPr>
              <w:tabs>
                <w:tab w:val="left" w:pos="284"/>
              </w:tabs>
              <w:spacing w:before="0" w:line="259" w:lineRule="auto"/>
              <w:ind w:right="207"/>
              <w:rPr>
                <w:sz w:val="16"/>
                <w:szCs w:val="16"/>
              </w:rPr>
            </w:pPr>
            <w:r w:rsidRPr="00E11628">
              <w:rPr>
                <w:color w:val="231F20"/>
                <w:sz w:val="16"/>
                <w:szCs w:val="16"/>
              </w:rPr>
              <w:t>Recognise</w:t>
            </w:r>
            <w:r w:rsidRPr="00E11628">
              <w:rPr>
                <w:color w:val="231F20"/>
                <w:spacing w:val="-13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some</w:t>
            </w:r>
            <w:r w:rsidRPr="00E11628">
              <w:rPr>
                <w:color w:val="231F20"/>
                <w:spacing w:val="-12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environments</w:t>
            </w:r>
            <w:r w:rsidRPr="00E11628">
              <w:rPr>
                <w:color w:val="231F20"/>
                <w:spacing w:val="-13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that</w:t>
            </w:r>
            <w:r w:rsidRPr="00E11628">
              <w:rPr>
                <w:color w:val="231F20"/>
                <w:spacing w:val="-12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are</w:t>
            </w:r>
            <w:r w:rsidRPr="00E11628">
              <w:rPr>
                <w:color w:val="231F20"/>
                <w:spacing w:val="-12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different</w:t>
            </w:r>
            <w:r w:rsidRPr="00E11628">
              <w:rPr>
                <w:color w:val="231F20"/>
                <w:spacing w:val="-12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to</w:t>
            </w:r>
            <w:r w:rsidRPr="00E11628">
              <w:rPr>
                <w:color w:val="231F20"/>
                <w:spacing w:val="-12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the</w:t>
            </w:r>
            <w:r w:rsidRPr="00E11628">
              <w:rPr>
                <w:color w:val="231F20"/>
                <w:spacing w:val="-12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one</w:t>
            </w:r>
            <w:r w:rsidRPr="00E11628">
              <w:rPr>
                <w:color w:val="231F20"/>
                <w:spacing w:val="-13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in which they</w:t>
            </w:r>
            <w:r w:rsidRPr="00E11628">
              <w:rPr>
                <w:color w:val="231F20"/>
                <w:spacing w:val="-22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live.</w:t>
            </w:r>
          </w:p>
          <w:p w14:paraId="5B4CCDAD" w14:textId="77777777" w:rsidR="00D86410" w:rsidRPr="00E11628" w:rsidRDefault="00D86410" w:rsidP="009B279E">
            <w:pPr>
              <w:pStyle w:val="TableParagraph"/>
              <w:numPr>
                <w:ilvl w:val="0"/>
                <w:numId w:val="4"/>
              </w:numPr>
              <w:tabs>
                <w:tab w:val="left" w:pos="284"/>
              </w:tabs>
              <w:spacing w:before="0" w:line="259" w:lineRule="auto"/>
              <w:ind w:right="520"/>
              <w:rPr>
                <w:sz w:val="16"/>
                <w:szCs w:val="16"/>
              </w:rPr>
            </w:pPr>
            <w:r w:rsidRPr="00E11628">
              <w:rPr>
                <w:color w:val="231F20"/>
                <w:sz w:val="16"/>
                <w:szCs w:val="16"/>
              </w:rPr>
              <w:t>Understand</w:t>
            </w:r>
            <w:r w:rsidRPr="00E11628">
              <w:rPr>
                <w:color w:val="231F20"/>
                <w:spacing w:val="-14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the</w:t>
            </w:r>
            <w:r w:rsidRPr="00E11628">
              <w:rPr>
                <w:color w:val="231F20"/>
                <w:spacing w:val="-13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effect</w:t>
            </w:r>
            <w:r w:rsidRPr="00E11628">
              <w:rPr>
                <w:color w:val="231F20"/>
                <w:spacing w:val="-13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of</w:t>
            </w:r>
            <w:r w:rsidRPr="00E11628">
              <w:rPr>
                <w:color w:val="231F20"/>
                <w:spacing w:val="-13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changing</w:t>
            </w:r>
            <w:r w:rsidRPr="00E11628">
              <w:rPr>
                <w:color w:val="231F20"/>
                <w:spacing w:val="-14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seasons</w:t>
            </w:r>
            <w:r w:rsidRPr="00E11628">
              <w:rPr>
                <w:color w:val="231F20"/>
                <w:spacing w:val="-14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on</w:t>
            </w:r>
            <w:r w:rsidRPr="00E11628">
              <w:rPr>
                <w:color w:val="231F20"/>
                <w:spacing w:val="-14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the</w:t>
            </w:r>
            <w:r w:rsidRPr="00E11628">
              <w:rPr>
                <w:color w:val="231F20"/>
                <w:spacing w:val="-13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natural world around</w:t>
            </w:r>
            <w:r w:rsidRPr="00E11628">
              <w:rPr>
                <w:color w:val="231F20"/>
                <w:spacing w:val="-21"/>
                <w:sz w:val="16"/>
                <w:szCs w:val="16"/>
              </w:rPr>
              <w:t xml:space="preserve"> </w:t>
            </w:r>
            <w:r w:rsidRPr="00E11628">
              <w:rPr>
                <w:color w:val="231F20"/>
                <w:sz w:val="16"/>
                <w:szCs w:val="16"/>
              </w:rPr>
              <w:t>them.</w:t>
            </w:r>
          </w:p>
        </w:tc>
      </w:tr>
    </w:tbl>
    <w:p w14:paraId="38E9652E" w14:textId="77777777" w:rsidR="00D86410" w:rsidRPr="00D86410" w:rsidRDefault="00D86410">
      <w:pPr>
        <w:rPr>
          <w:rFonts w:asciiTheme="minorHAnsi" w:hAnsiTheme="minorHAnsi" w:cstheme="minorHAnsi"/>
          <w:sz w:val="24"/>
          <w:szCs w:val="24"/>
        </w:rPr>
      </w:pPr>
    </w:p>
    <w:sectPr w:rsidR="00D86410" w:rsidRPr="00D86410" w:rsidSect="00D86410">
      <w:footerReference w:type="default" r:id="rId7"/>
      <w:pgSz w:w="11910" w:h="16840"/>
      <w:pgMar w:top="720" w:right="720" w:bottom="720" w:left="720" w:header="0" w:footer="981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A65BCD" w14:textId="77777777" w:rsidR="00F72FA2" w:rsidRDefault="00F72FA2">
      <w:r>
        <w:separator/>
      </w:r>
    </w:p>
  </w:endnote>
  <w:endnote w:type="continuationSeparator" w:id="0">
    <w:p w14:paraId="7944D3AE" w14:textId="77777777" w:rsidR="00F72FA2" w:rsidRDefault="00F72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AFF" w:usb1="5000217F" w:usb2="00000021" w:usb3="00000000" w:csb0="0000019F" w:csb1="00000000"/>
    <w:embedRegular r:id="rId1" w:fontKey="{988DAEEB-0ECC-4086-8579-4B984498995E}"/>
    <w:embedBold r:id="rId2" w:fontKey="{513FFBDE-3581-4EE0-8CEF-DE7E9AE16334}"/>
    <w:embedItalic r:id="rId3" w:fontKey="{86D614CF-4B7F-46C5-8600-B6E25CCC7176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53712396-8584-4ED1-AFF7-2FDC79CCAD00}"/>
    <w:embedBold r:id="rId5" w:fontKey="{D429A159-ED24-4F4D-9A75-B4396A22276F}"/>
    <w:embedItalic r:id="rId6" w:fontKey="{33F5DE42-DF4A-437F-AFD0-9B40ACD8DCBA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7" w:fontKey="{046DA7C5-AFEB-41D4-81D3-C465F9FC08B3}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  <w:embedBold r:id="rId8" w:fontKey="{3F95851E-F4C2-4081-914F-72DF6431D9A7}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  <w:embedBold r:id="rId9" w:fontKey="{44514CC8-953C-4325-9043-F96CA4E887A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0" w:fontKey="{B5181774-7C92-4F2B-BA57-FC9CA60D476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FE49B" w14:textId="51D8829E" w:rsidR="00B73E59" w:rsidRDefault="00B73E59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2EF63F" w14:textId="77777777" w:rsidR="00F72FA2" w:rsidRDefault="00F72FA2">
      <w:r>
        <w:separator/>
      </w:r>
    </w:p>
  </w:footnote>
  <w:footnote w:type="continuationSeparator" w:id="0">
    <w:p w14:paraId="15A83598" w14:textId="77777777" w:rsidR="00F72FA2" w:rsidRDefault="00F72F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A4FAD"/>
    <w:multiLevelType w:val="multilevel"/>
    <w:tmpl w:val="A7784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3954FC"/>
    <w:multiLevelType w:val="hybridMultilevel"/>
    <w:tmpl w:val="1F684564"/>
    <w:lvl w:ilvl="0" w:tplc="7F8A5CDE">
      <w:numFmt w:val="bullet"/>
      <w:lvlText w:val="•"/>
      <w:lvlJc w:val="left"/>
      <w:pPr>
        <w:ind w:left="282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3D52EE5E">
      <w:numFmt w:val="bullet"/>
      <w:lvlText w:val="•"/>
      <w:lvlJc w:val="left"/>
      <w:pPr>
        <w:ind w:left="834" w:hanging="171"/>
      </w:pPr>
      <w:rPr>
        <w:rFonts w:hint="default"/>
        <w:lang w:val="en-GB" w:eastAsia="en-GB" w:bidi="en-GB"/>
      </w:rPr>
    </w:lvl>
    <w:lvl w:ilvl="2" w:tplc="25A80BC6">
      <w:numFmt w:val="bullet"/>
      <w:lvlText w:val="•"/>
      <w:lvlJc w:val="left"/>
      <w:pPr>
        <w:ind w:left="1388" w:hanging="171"/>
      </w:pPr>
      <w:rPr>
        <w:rFonts w:hint="default"/>
        <w:lang w:val="en-GB" w:eastAsia="en-GB" w:bidi="en-GB"/>
      </w:rPr>
    </w:lvl>
    <w:lvl w:ilvl="3" w:tplc="0B005242">
      <w:numFmt w:val="bullet"/>
      <w:lvlText w:val="•"/>
      <w:lvlJc w:val="left"/>
      <w:pPr>
        <w:ind w:left="1942" w:hanging="171"/>
      </w:pPr>
      <w:rPr>
        <w:rFonts w:hint="default"/>
        <w:lang w:val="en-GB" w:eastAsia="en-GB" w:bidi="en-GB"/>
      </w:rPr>
    </w:lvl>
    <w:lvl w:ilvl="4" w:tplc="204EC724">
      <w:numFmt w:val="bullet"/>
      <w:lvlText w:val="•"/>
      <w:lvlJc w:val="left"/>
      <w:pPr>
        <w:ind w:left="2496" w:hanging="171"/>
      </w:pPr>
      <w:rPr>
        <w:rFonts w:hint="default"/>
        <w:lang w:val="en-GB" w:eastAsia="en-GB" w:bidi="en-GB"/>
      </w:rPr>
    </w:lvl>
    <w:lvl w:ilvl="5" w:tplc="395E3E7C">
      <w:numFmt w:val="bullet"/>
      <w:lvlText w:val="•"/>
      <w:lvlJc w:val="left"/>
      <w:pPr>
        <w:ind w:left="3050" w:hanging="171"/>
      </w:pPr>
      <w:rPr>
        <w:rFonts w:hint="default"/>
        <w:lang w:val="en-GB" w:eastAsia="en-GB" w:bidi="en-GB"/>
      </w:rPr>
    </w:lvl>
    <w:lvl w:ilvl="6" w:tplc="AE22048E">
      <w:numFmt w:val="bullet"/>
      <w:lvlText w:val="•"/>
      <w:lvlJc w:val="left"/>
      <w:pPr>
        <w:ind w:left="3604" w:hanging="171"/>
      </w:pPr>
      <w:rPr>
        <w:rFonts w:hint="default"/>
        <w:lang w:val="en-GB" w:eastAsia="en-GB" w:bidi="en-GB"/>
      </w:rPr>
    </w:lvl>
    <w:lvl w:ilvl="7" w:tplc="F6468D60">
      <w:numFmt w:val="bullet"/>
      <w:lvlText w:val="•"/>
      <w:lvlJc w:val="left"/>
      <w:pPr>
        <w:ind w:left="4158" w:hanging="171"/>
      </w:pPr>
      <w:rPr>
        <w:rFonts w:hint="default"/>
        <w:lang w:val="en-GB" w:eastAsia="en-GB" w:bidi="en-GB"/>
      </w:rPr>
    </w:lvl>
    <w:lvl w:ilvl="8" w:tplc="4852D30E">
      <w:numFmt w:val="bullet"/>
      <w:lvlText w:val="•"/>
      <w:lvlJc w:val="left"/>
      <w:pPr>
        <w:ind w:left="4712" w:hanging="171"/>
      </w:pPr>
      <w:rPr>
        <w:rFonts w:hint="default"/>
        <w:lang w:val="en-GB" w:eastAsia="en-GB" w:bidi="en-GB"/>
      </w:rPr>
    </w:lvl>
  </w:abstractNum>
  <w:abstractNum w:abstractNumId="2" w15:restartNumberingAfterBreak="0">
    <w:nsid w:val="07BC77D9"/>
    <w:multiLevelType w:val="hybridMultilevel"/>
    <w:tmpl w:val="21DA21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BF48F4"/>
    <w:multiLevelType w:val="multilevel"/>
    <w:tmpl w:val="EA0EB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7D10865"/>
    <w:multiLevelType w:val="hybridMultilevel"/>
    <w:tmpl w:val="597A1B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C60826"/>
    <w:multiLevelType w:val="multilevel"/>
    <w:tmpl w:val="7A50B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D6466B3"/>
    <w:multiLevelType w:val="multilevel"/>
    <w:tmpl w:val="629A2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1BA4F86"/>
    <w:multiLevelType w:val="hybridMultilevel"/>
    <w:tmpl w:val="FEBE4DE4"/>
    <w:lvl w:ilvl="0" w:tplc="895C30E4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29BA1DE8">
      <w:numFmt w:val="bullet"/>
      <w:lvlText w:val="•"/>
      <w:lvlJc w:val="left"/>
      <w:pPr>
        <w:ind w:left="833" w:hanging="171"/>
      </w:pPr>
      <w:rPr>
        <w:rFonts w:hint="default"/>
        <w:lang w:val="en-GB" w:eastAsia="en-GB" w:bidi="en-GB"/>
      </w:rPr>
    </w:lvl>
    <w:lvl w:ilvl="2" w:tplc="A2A2CD8C">
      <w:numFmt w:val="bullet"/>
      <w:lvlText w:val="•"/>
      <w:lvlJc w:val="left"/>
      <w:pPr>
        <w:ind w:left="1387" w:hanging="171"/>
      </w:pPr>
      <w:rPr>
        <w:rFonts w:hint="default"/>
        <w:lang w:val="en-GB" w:eastAsia="en-GB" w:bidi="en-GB"/>
      </w:rPr>
    </w:lvl>
    <w:lvl w:ilvl="3" w:tplc="F3E4F204">
      <w:numFmt w:val="bullet"/>
      <w:lvlText w:val="•"/>
      <w:lvlJc w:val="left"/>
      <w:pPr>
        <w:ind w:left="1941" w:hanging="171"/>
      </w:pPr>
      <w:rPr>
        <w:rFonts w:hint="default"/>
        <w:lang w:val="en-GB" w:eastAsia="en-GB" w:bidi="en-GB"/>
      </w:rPr>
    </w:lvl>
    <w:lvl w:ilvl="4" w:tplc="347E2A92">
      <w:numFmt w:val="bullet"/>
      <w:lvlText w:val="•"/>
      <w:lvlJc w:val="left"/>
      <w:pPr>
        <w:ind w:left="2495" w:hanging="171"/>
      </w:pPr>
      <w:rPr>
        <w:rFonts w:hint="default"/>
        <w:lang w:val="en-GB" w:eastAsia="en-GB" w:bidi="en-GB"/>
      </w:rPr>
    </w:lvl>
    <w:lvl w:ilvl="5" w:tplc="968AABB2">
      <w:numFmt w:val="bullet"/>
      <w:lvlText w:val="•"/>
      <w:lvlJc w:val="left"/>
      <w:pPr>
        <w:ind w:left="3049" w:hanging="171"/>
      </w:pPr>
      <w:rPr>
        <w:rFonts w:hint="default"/>
        <w:lang w:val="en-GB" w:eastAsia="en-GB" w:bidi="en-GB"/>
      </w:rPr>
    </w:lvl>
    <w:lvl w:ilvl="6" w:tplc="4D9019A0">
      <w:numFmt w:val="bullet"/>
      <w:lvlText w:val="•"/>
      <w:lvlJc w:val="left"/>
      <w:pPr>
        <w:ind w:left="3603" w:hanging="171"/>
      </w:pPr>
      <w:rPr>
        <w:rFonts w:hint="default"/>
        <w:lang w:val="en-GB" w:eastAsia="en-GB" w:bidi="en-GB"/>
      </w:rPr>
    </w:lvl>
    <w:lvl w:ilvl="7" w:tplc="6720B8D2">
      <w:numFmt w:val="bullet"/>
      <w:lvlText w:val="•"/>
      <w:lvlJc w:val="left"/>
      <w:pPr>
        <w:ind w:left="4157" w:hanging="171"/>
      </w:pPr>
      <w:rPr>
        <w:rFonts w:hint="default"/>
        <w:lang w:val="en-GB" w:eastAsia="en-GB" w:bidi="en-GB"/>
      </w:rPr>
    </w:lvl>
    <w:lvl w:ilvl="8" w:tplc="CDEA1164">
      <w:numFmt w:val="bullet"/>
      <w:lvlText w:val="•"/>
      <w:lvlJc w:val="left"/>
      <w:pPr>
        <w:ind w:left="4711" w:hanging="171"/>
      </w:pPr>
      <w:rPr>
        <w:rFonts w:hint="default"/>
        <w:lang w:val="en-GB" w:eastAsia="en-GB" w:bidi="en-GB"/>
      </w:rPr>
    </w:lvl>
  </w:abstractNum>
  <w:abstractNum w:abstractNumId="8" w15:restartNumberingAfterBreak="0">
    <w:nsid w:val="12590393"/>
    <w:multiLevelType w:val="hybridMultilevel"/>
    <w:tmpl w:val="7C1A609A"/>
    <w:lvl w:ilvl="0" w:tplc="86B430B4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0"/>
        <w:w w:val="100"/>
        <w:sz w:val="20"/>
        <w:szCs w:val="20"/>
        <w:lang w:val="en-GB" w:eastAsia="en-GB" w:bidi="en-GB"/>
      </w:rPr>
    </w:lvl>
    <w:lvl w:ilvl="1" w:tplc="CA909182">
      <w:numFmt w:val="bullet"/>
      <w:lvlText w:val="•"/>
      <w:lvlJc w:val="left"/>
      <w:pPr>
        <w:ind w:left="833" w:hanging="171"/>
      </w:pPr>
      <w:rPr>
        <w:rFonts w:hint="default"/>
        <w:lang w:val="en-GB" w:eastAsia="en-GB" w:bidi="en-GB"/>
      </w:rPr>
    </w:lvl>
    <w:lvl w:ilvl="2" w:tplc="9BD0F1E4">
      <w:numFmt w:val="bullet"/>
      <w:lvlText w:val="•"/>
      <w:lvlJc w:val="left"/>
      <w:pPr>
        <w:ind w:left="1387" w:hanging="171"/>
      </w:pPr>
      <w:rPr>
        <w:rFonts w:hint="default"/>
        <w:lang w:val="en-GB" w:eastAsia="en-GB" w:bidi="en-GB"/>
      </w:rPr>
    </w:lvl>
    <w:lvl w:ilvl="3" w:tplc="49049FA6">
      <w:numFmt w:val="bullet"/>
      <w:lvlText w:val="•"/>
      <w:lvlJc w:val="left"/>
      <w:pPr>
        <w:ind w:left="1941" w:hanging="171"/>
      </w:pPr>
      <w:rPr>
        <w:rFonts w:hint="default"/>
        <w:lang w:val="en-GB" w:eastAsia="en-GB" w:bidi="en-GB"/>
      </w:rPr>
    </w:lvl>
    <w:lvl w:ilvl="4" w:tplc="1FECEABE">
      <w:numFmt w:val="bullet"/>
      <w:lvlText w:val="•"/>
      <w:lvlJc w:val="left"/>
      <w:pPr>
        <w:ind w:left="2495" w:hanging="171"/>
      </w:pPr>
      <w:rPr>
        <w:rFonts w:hint="default"/>
        <w:lang w:val="en-GB" w:eastAsia="en-GB" w:bidi="en-GB"/>
      </w:rPr>
    </w:lvl>
    <w:lvl w:ilvl="5" w:tplc="20D85BF8">
      <w:numFmt w:val="bullet"/>
      <w:lvlText w:val="•"/>
      <w:lvlJc w:val="left"/>
      <w:pPr>
        <w:ind w:left="3049" w:hanging="171"/>
      </w:pPr>
      <w:rPr>
        <w:rFonts w:hint="default"/>
        <w:lang w:val="en-GB" w:eastAsia="en-GB" w:bidi="en-GB"/>
      </w:rPr>
    </w:lvl>
    <w:lvl w:ilvl="6" w:tplc="B1D241F2">
      <w:numFmt w:val="bullet"/>
      <w:lvlText w:val="•"/>
      <w:lvlJc w:val="left"/>
      <w:pPr>
        <w:ind w:left="3603" w:hanging="171"/>
      </w:pPr>
      <w:rPr>
        <w:rFonts w:hint="default"/>
        <w:lang w:val="en-GB" w:eastAsia="en-GB" w:bidi="en-GB"/>
      </w:rPr>
    </w:lvl>
    <w:lvl w:ilvl="7" w:tplc="32D686CE">
      <w:numFmt w:val="bullet"/>
      <w:lvlText w:val="•"/>
      <w:lvlJc w:val="left"/>
      <w:pPr>
        <w:ind w:left="4157" w:hanging="171"/>
      </w:pPr>
      <w:rPr>
        <w:rFonts w:hint="default"/>
        <w:lang w:val="en-GB" w:eastAsia="en-GB" w:bidi="en-GB"/>
      </w:rPr>
    </w:lvl>
    <w:lvl w:ilvl="8" w:tplc="2298ACE6">
      <w:numFmt w:val="bullet"/>
      <w:lvlText w:val="•"/>
      <w:lvlJc w:val="left"/>
      <w:pPr>
        <w:ind w:left="4711" w:hanging="171"/>
      </w:pPr>
      <w:rPr>
        <w:rFonts w:hint="default"/>
        <w:lang w:val="en-GB" w:eastAsia="en-GB" w:bidi="en-GB"/>
      </w:rPr>
    </w:lvl>
  </w:abstractNum>
  <w:abstractNum w:abstractNumId="9" w15:restartNumberingAfterBreak="0">
    <w:nsid w:val="15771E28"/>
    <w:multiLevelType w:val="hybridMultilevel"/>
    <w:tmpl w:val="2D267670"/>
    <w:lvl w:ilvl="0" w:tplc="1C181AF4">
      <w:numFmt w:val="bullet"/>
      <w:lvlText w:val="•"/>
      <w:lvlJc w:val="left"/>
      <w:pPr>
        <w:ind w:left="282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61021AFC">
      <w:numFmt w:val="bullet"/>
      <w:lvlText w:val="•"/>
      <w:lvlJc w:val="left"/>
      <w:pPr>
        <w:ind w:left="834" w:hanging="171"/>
      </w:pPr>
      <w:rPr>
        <w:rFonts w:hint="default"/>
        <w:lang w:val="en-GB" w:eastAsia="en-GB" w:bidi="en-GB"/>
      </w:rPr>
    </w:lvl>
    <w:lvl w:ilvl="2" w:tplc="B1408480">
      <w:numFmt w:val="bullet"/>
      <w:lvlText w:val="•"/>
      <w:lvlJc w:val="left"/>
      <w:pPr>
        <w:ind w:left="1388" w:hanging="171"/>
      </w:pPr>
      <w:rPr>
        <w:rFonts w:hint="default"/>
        <w:lang w:val="en-GB" w:eastAsia="en-GB" w:bidi="en-GB"/>
      </w:rPr>
    </w:lvl>
    <w:lvl w:ilvl="3" w:tplc="B53EAF5C">
      <w:numFmt w:val="bullet"/>
      <w:lvlText w:val="•"/>
      <w:lvlJc w:val="left"/>
      <w:pPr>
        <w:ind w:left="1942" w:hanging="171"/>
      </w:pPr>
      <w:rPr>
        <w:rFonts w:hint="default"/>
        <w:lang w:val="en-GB" w:eastAsia="en-GB" w:bidi="en-GB"/>
      </w:rPr>
    </w:lvl>
    <w:lvl w:ilvl="4" w:tplc="D8DAC892">
      <w:numFmt w:val="bullet"/>
      <w:lvlText w:val="•"/>
      <w:lvlJc w:val="left"/>
      <w:pPr>
        <w:ind w:left="2496" w:hanging="171"/>
      </w:pPr>
      <w:rPr>
        <w:rFonts w:hint="default"/>
        <w:lang w:val="en-GB" w:eastAsia="en-GB" w:bidi="en-GB"/>
      </w:rPr>
    </w:lvl>
    <w:lvl w:ilvl="5" w:tplc="11986FE6">
      <w:numFmt w:val="bullet"/>
      <w:lvlText w:val="•"/>
      <w:lvlJc w:val="left"/>
      <w:pPr>
        <w:ind w:left="3050" w:hanging="171"/>
      </w:pPr>
      <w:rPr>
        <w:rFonts w:hint="default"/>
        <w:lang w:val="en-GB" w:eastAsia="en-GB" w:bidi="en-GB"/>
      </w:rPr>
    </w:lvl>
    <w:lvl w:ilvl="6" w:tplc="452ADDB8">
      <w:numFmt w:val="bullet"/>
      <w:lvlText w:val="•"/>
      <w:lvlJc w:val="left"/>
      <w:pPr>
        <w:ind w:left="3604" w:hanging="171"/>
      </w:pPr>
      <w:rPr>
        <w:rFonts w:hint="default"/>
        <w:lang w:val="en-GB" w:eastAsia="en-GB" w:bidi="en-GB"/>
      </w:rPr>
    </w:lvl>
    <w:lvl w:ilvl="7" w:tplc="7E782566">
      <w:numFmt w:val="bullet"/>
      <w:lvlText w:val="•"/>
      <w:lvlJc w:val="left"/>
      <w:pPr>
        <w:ind w:left="4158" w:hanging="171"/>
      </w:pPr>
      <w:rPr>
        <w:rFonts w:hint="default"/>
        <w:lang w:val="en-GB" w:eastAsia="en-GB" w:bidi="en-GB"/>
      </w:rPr>
    </w:lvl>
    <w:lvl w:ilvl="8" w:tplc="05F49B92">
      <w:numFmt w:val="bullet"/>
      <w:lvlText w:val="•"/>
      <w:lvlJc w:val="left"/>
      <w:pPr>
        <w:ind w:left="4712" w:hanging="171"/>
      </w:pPr>
      <w:rPr>
        <w:rFonts w:hint="default"/>
        <w:lang w:val="en-GB" w:eastAsia="en-GB" w:bidi="en-GB"/>
      </w:rPr>
    </w:lvl>
  </w:abstractNum>
  <w:abstractNum w:abstractNumId="10" w15:restartNumberingAfterBreak="0">
    <w:nsid w:val="189C4851"/>
    <w:multiLevelType w:val="multilevel"/>
    <w:tmpl w:val="29A4E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0C358A"/>
    <w:multiLevelType w:val="multilevel"/>
    <w:tmpl w:val="52BC4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0AD2073"/>
    <w:multiLevelType w:val="hybridMultilevel"/>
    <w:tmpl w:val="3DA89FC0"/>
    <w:lvl w:ilvl="0" w:tplc="39F011D4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6A42E472">
      <w:numFmt w:val="bullet"/>
      <w:lvlText w:val="-"/>
      <w:lvlJc w:val="left"/>
      <w:pPr>
        <w:ind w:left="378" w:hanging="95"/>
      </w:pPr>
      <w:rPr>
        <w:rFonts w:ascii="Roboto" w:eastAsia="Roboto" w:hAnsi="Roboto" w:cs="Roboto" w:hint="default"/>
        <w:color w:val="231F20"/>
        <w:w w:val="100"/>
        <w:sz w:val="20"/>
        <w:szCs w:val="20"/>
        <w:lang w:val="en-GB" w:eastAsia="en-GB" w:bidi="en-GB"/>
      </w:rPr>
    </w:lvl>
    <w:lvl w:ilvl="2" w:tplc="AC2C87C4">
      <w:numFmt w:val="bullet"/>
      <w:lvlText w:val="•"/>
      <w:lvlJc w:val="left"/>
      <w:pPr>
        <w:ind w:left="984" w:hanging="95"/>
      </w:pPr>
      <w:rPr>
        <w:rFonts w:hint="default"/>
        <w:lang w:val="en-GB" w:eastAsia="en-GB" w:bidi="en-GB"/>
      </w:rPr>
    </w:lvl>
    <w:lvl w:ilvl="3" w:tplc="028C1E58">
      <w:numFmt w:val="bullet"/>
      <w:lvlText w:val="•"/>
      <w:lvlJc w:val="left"/>
      <w:pPr>
        <w:ind w:left="1588" w:hanging="95"/>
      </w:pPr>
      <w:rPr>
        <w:rFonts w:hint="default"/>
        <w:lang w:val="en-GB" w:eastAsia="en-GB" w:bidi="en-GB"/>
      </w:rPr>
    </w:lvl>
    <w:lvl w:ilvl="4" w:tplc="8110DC9A">
      <w:numFmt w:val="bullet"/>
      <w:lvlText w:val="•"/>
      <w:lvlJc w:val="left"/>
      <w:pPr>
        <w:ind w:left="2193" w:hanging="95"/>
      </w:pPr>
      <w:rPr>
        <w:rFonts w:hint="default"/>
        <w:lang w:val="en-GB" w:eastAsia="en-GB" w:bidi="en-GB"/>
      </w:rPr>
    </w:lvl>
    <w:lvl w:ilvl="5" w:tplc="9EAE1886">
      <w:numFmt w:val="bullet"/>
      <w:lvlText w:val="•"/>
      <w:lvlJc w:val="left"/>
      <w:pPr>
        <w:ind w:left="2797" w:hanging="95"/>
      </w:pPr>
      <w:rPr>
        <w:rFonts w:hint="default"/>
        <w:lang w:val="en-GB" w:eastAsia="en-GB" w:bidi="en-GB"/>
      </w:rPr>
    </w:lvl>
    <w:lvl w:ilvl="6" w:tplc="32101806">
      <w:numFmt w:val="bullet"/>
      <w:lvlText w:val="•"/>
      <w:lvlJc w:val="left"/>
      <w:pPr>
        <w:ind w:left="3401" w:hanging="95"/>
      </w:pPr>
      <w:rPr>
        <w:rFonts w:hint="default"/>
        <w:lang w:val="en-GB" w:eastAsia="en-GB" w:bidi="en-GB"/>
      </w:rPr>
    </w:lvl>
    <w:lvl w:ilvl="7" w:tplc="E118F470">
      <w:numFmt w:val="bullet"/>
      <w:lvlText w:val="•"/>
      <w:lvlJc w:val="left"/>
      <w:pPr>
        <w:ind w:left="4006" w:hanging="95"/>
      </w:pPr>
      <w:rPr>
        <w:rFonts w:hint="default"/>
        <w:lang w:val="en-GB" w:eastAsia="en-GB" w:bidi="en-GB"/>
      </w:rPr>
    </w:lvl>
    <w:lvl w:ilvl="8" w:tplc="16062AFA">
      <w:numFmt w:val="bullet"/>
      <w:lvlText w:val="•"/>
      <w:lvlJc w:val="left"/>
      <w:pPr>
        <w:ind w:left="4610" w:hanging="95"/>
      </w:pPr>
      <w:rPr>
        <w:rFonts w:hint="default"/>
        <w:lang w:val="en-GB" w:eastAsia="en-GB" w:bidi="en-GB"/>
      </w:rPr>
    </w:lvl>
  </w:abstractNum>
  <w:abstractNum w:abstractNumId="13" w15:restartNumberingAfterBreak="0">
    <w:nsid w:val="353276F7"/>
    <w:multiLevelType w:val="hybridMultilevel"/>
    <w:tmpl w:val="88A21A2E"/>
    <w:lvl w:ilvl="0" w:tplc="DA90420C">
      <w:numFmt w:val="bullet"/>
      <w:lvlText w:val="•"/>
      <w:lvlJc w:val="left"/>
      <w:pPr>
        <w:ind w:left="282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3B102A42">
      <w:numFmt w:val="bullet"/>
      <w:lvlText w:val="•"/>
      <w:lvlJc w:val="left"/>
      <w:pPr>
        <w:ind w:left="834" w:hanging="171"/>
      </w:pPr>
      <w:rPr>
        <w:rFonts w:hint="default"/>
        <w:lang w:val="en-GB" w:eastAsia="en-GB" w:bidi="en-GB"/>
      </w:rPr>
    </w:lvl>
    <w:lvl w:ilvl="2" w:tplc="A9582F4C">
      <w:numFmt w:val="bullet"/>
      <w:lvlText w:val="•"/>
      <w:lvlJc w:val="left"/>
      <w:pPr>
        <w:ind w:left="1388" w:hanging="171"/>
      </w:pPr>
      <w:rPr>
        <w:rFonts w:hint="default"/>
        <w:lang w:val="en-GB" w:eastAsia="en-GB" w:bidi="en-GB"/>
      </w:rPr>
    </w:lvl>
    <w:lvl w:ilvl="3" w:tplc="D42C5CA6">
      <w:numFmt w:val="bullet"/>
      <w:lvlText w:val="•"/>
      <w:lvlJc w:val="left"/>
      <w:pPr>
        <w:ind w:left="1942" w:hanging="171"/>
      </w:pPr>
      <w:rPr>
        <w:rFonts w:hint="default"/>
        <w:lang w:val="en-GB" w:eastAsia="en-GB" w:bidi="en-GB"/>
      </w:rPr>
    </w:lvl>
    <w:lvl w:ilvl="4" w:tplc="A8427906">
      <w:numFmt w:val="bullet"/>
      <w:lvlText w:val="•"/>
      <w:lvlJc w:val="left"/>
      <w:pPr>
        <w:ind w:left="2496" w:hanging="171"/>
      </w:pPr>
      <w:rPr>
        <w:rFonts w:hint="default"/>
        <w:lang w:val="en-GB" w:eastAsia="en-GB" w:bidi="en-GB"/>
      </w:rPr>
    </w:lvl>
    <w:lvl w:ilvl="5" w:tplc="5AE697A6">
      <w:numFmt w:val="bullet"/>
      <w:lvlText w:val="•"/>
      <w:lvlJc w:val="left"/>
      <w:pPr>
        <w:ind w:left="3050" w:hanging="171"/>
      </w:pPr>
      <w:rPr>
        <w:rFonts w:hint="default"/>
        <w:lang w:val="en-GB" w:eastAsia="en-GB" w:bidi="en-GB"/>
      </w:rPr>
    </w:lvl>
    <w:lvl w:ilvl="6" w:tplc="2EBA23E4">
      <w:numFmt w:val="bullet"/>
      <w:lvlText w:val="•"/>
      <w:lvlJc w:val="left"/>
      <w:pPr>
        <w:ind w:left="3604" w:hanging="171"/>
      </w:pPr>
      <w:rPr>
        <w:rFonts w:hint="default"/>
        <w:lang w:val="en-GB" w:eastAsia="en-GB" w:bidi="en-GB"/>
      </w:rPr>
    </w:lvl>
    <w:lvl w:ilvl="7" w:tplc="4170CAF6">
      <w:numFmt w:val="bullet"/>
      <w:lvlText w:val="•"/>
      <w:lvlJc w:val="left"/>
      <w:pPr>
        <w:ind w:left="4158" w:hanging="171"/>
      </w:pPr>
      <w:rPr>
        <w:rFonts w:hint="default"/>
        <w:lang w:val="en-GB" w:eastAsia="en-GB" w:bidi="en-GB"/>
      </w:rPr>
    </w:lvl>
    <w:lvl w:ilvl="8" w:tplc="DC263CE0">
      <w:numFmt w:val="bullet"/>
      <w:lvlText w:val="•"/>
      <w:lvlJc w:val="left"/>
      <w:pPr>
        <w:ind w:left="4712" w:hanging="171"/>
      </w:pPr>
      <w:rPr>
        <w:rFonts w:hint="default"/>
        <w:lang w:val="en-GB" w:eastAsia="en-GB" w:bidi="en-GB"/>
      </w:rPr>
    </w:lvl>
  </w:abstractNum>
  <w:abstractNum w:abstractNumId="14" w15:restartNumberingAfterBreak="0">
    <w:nsid w:val="36522B83"/>
    <w:multiLevelType w:val="hybridMultilevel"/>
    <w:tmpl w:val="F0CE9214"/>
    <w:lvl w:ilvl="0" w:tplc="78D2AD68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0A98EA28">
      <w:numFmt w:val="bullet"/>
      <w:lvlText w:val="•"/>
      <w:lvlJc w:val="left"/>
      <w:pPr>
        <w:ind w:left="833" w:hanging="171"/>
      </w:pPr>
      <w:rPr>
        <w:rFonts w:hint="default"/>
        <w:lang w:val="en-GB" w:eastAsia="en-GB" w:bidi="en-GB"/>
      </w:rPr>
    </w:lvl>
    <w:lvl w:ilvl="2" w:tplc="7F3A5A64">
      <w:numFmt w:val="bullet"/>
      <w:lvlText w:val="•"/>
      <w:lvlJc w:val="left"/>
      <w:pPr>
        <w:ind w:left="1387" w:hanging="171"/>
      </w:pPr>
      <w:rPr>
        <w:rFonts w:hint="default"/>
        <w:lang w:val="en-GB" w:eastAsia="en-GB" w:bidi="en-GB"/>
      </w:rPr>
    </w:lvl>
    <w:lvl w:ilvl="3" w:tplc="000E735A">
      <w:numFmt w:val="bullet"/>
      <w:lvlText w:val="•"/>
      <w:lvlJc w:val="left"/>
      <w:pPr>
        <w:ind w:left="1941" w:hanging="171"/>
      </w:pPr>
      <w:rPr>
        <w:rFonts w:hint="default"/>
        <w:lang w:val="en-GB" w:eastAsia="en-GB" w:bidi="en-GB"/>
      </w:rPr>
    </w:lvl>
    <w:lvl w:ilvl="4" w:tplc="DDE41B60">
      <w:numFmt w:val="bullet"/>
      <w:lvlText w:val="•"/>
      <w:lvlJc w:val="left"/>
      <w:pPr>
        <w:ind w:left="2495" w:hanging="171"/>
      </w:pPr>
      <w:rPr>
        <w:rFonts w:hint="default"/>
        <w:lang w:val="en-GB" w:eastAsia="en-GB" w:bidi="en-GB"/>
      </w:rPr>
    </w:lvl>
    <w:lvl w:ilvl="5" w:tplc="B7887D90">
      <w:numFmt w:val="bullet"/>
      <w:lvlText w:val="•"/>
      <w:lvlJc w:val="left"/>
      <w:pPr>
        <w:ind w:left="3049" w:hanging="171"/>
      </w:pPr>
      <w:rPr>
        <w:rFonts w:hint="default"/>
        <w:lang w:val="en-GB" w:eastAsia="en-GB" w:bidi="en-GB"/>
      </w:rPr>
    </w:lvl>
    <w:lvl w:ilvl="6" w:tplc="64D6ED54">
      <w:numFmt w:val="bullet"/>
      <w:lvlText w:val="•"/>
      <w:lvlJc w:val="left"/>
      <w:pPr>
        <w:ind w:left="3603" w:hanging="171"/>
      </w:pPr>
      <w:rPr>
        <w:rFonts w:hint="default"/>
        <w:lang w:val="en-GB" w:eastAsia="en-GB" w:bidi="en-GB"/>
      </w:rPr>
    </w:lvl>
    <w:lvl w:ilvl="7" w:tplc="3C90EEB0">
      <w:numFmt w:val="bullet"/>
      <w:lvlText w:val="•"/>
      <w:lvlJc w:val="left"/>
      <w:pPr>
        <w:ind w:left="4157" w:hanging="171"/>
      </w:pPr>
      <w:rPr>
        <w:rFonts w:hint="default"/>
        <w:lang w:val="en-GB" w:eastAsia="en-GB" w:bidi="en-GB"/>
      </w:rPr>
    </w:lvl>
    <w:lvl w:ilvl="8" w:tplc="943E804A">
      <w:numFmt w:val="bullet"/>
      <w:lvlText w:val="•"/>
      <w:lvlJc w:val="left"/>
      <w:pPr>
        <w:ind w:left="4711" w:hanging="171"/>
      </w:pPr>
      <w:rPr>
        <w:rFonts w:hint="default"/>
        <w:lang w:val="en-GB" w:eastAsia="en-GB" w:bidi="en-GB"/>
      </w:rPr>
    </w:lvl>
  </w:abstractNum>
  <w:abstractNum w:abstractNumId="15" w15:restartNumberingAfterBreak="0">
    <w:nsid w:val="38FA7D9A"/>
    <w:multiLevelType w:val="multilevel"/>
    <w:tmpl w:val="C0B44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EF50667"/>
    <w:multiLevelType w:val="hybridMultilevel"/>
    <w:tmpl w:val="9E4650DA"/>
    <w:lvl w:ilvl="0" w:tplc="54744AFE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69DC7BF8">
      <w:numFmt w:val="bullet"/>
      <w:lvlText w:val="•"/>
      <w:lvlJc w:val="left"/>
      <w:pPr>
        <w:ind w:left="833" w:hanging="171"/>
      </w:pPr>
      <w:rPr>
        <w:rFonts w:hint="default"/>
        <w:lang w:val="en-GB" w:eastAsia="en-GB" w:bidi="en-GB"/>
      </w:rPr>
    </w:lvl>
    <w:lvl w:ilvl="2" w:tplc="4A923940">
      <w:numFmt w:val="bullet"/>
      <w:lvlText w:val="•"/>
      <w:lvlJc w:val="left"/>
      <w:pPr>
        <w:ind w:left="1387" w:hanging="171"/>
      </w:pPr>
      <w:rPr>
        <w:rFonts w:hint="default"/>
        <w:lang w:val="en-GB" w:eastAsia="en-GB" w:bidi="en-GB"/>
      </w:rPr>
    </w:lvl>
    <w:lvl w:ilvl="3" w:tplc="BA7230A0">
      <w:numFmt w:val="bullet"/>
      <w:lvlText w:val="•"/>
      <w:lvlJc w:val="left"/>
      <w:pPr>
        <w:ind w:left="1941" w:hanging="171"/>
      </w:pPr>
      <w:rPr>
        <w:rFonts w:hint="default"/>
        <w:lang w:val="en-GB" w:eastAsia="en-GB" w:bidi="en-GB"/>
      </w:rPr>
    </w:lvl>
    <w:lvl w:ilvl="4" w:tplc="EAC66DF0">
      <w:numFmt w:val="bullet"/>
      <w:lvlText w:val="•"/>
      <w:lvlJc w:val="left"/>
      <w:pPr>
        <w:ind w:left="2495" w:hanging="171"/>
      </w:pPr>
      <w:rPr>
        <w:rFonts w:hint="default"/>
        <w:lang w:val="en-GB" w:eastAsia="en-GB" w:bidi="en-GB"/>
      </w:rPr>
    </w:lvl>
    <w:lvl w:ilvl="5" w:tplc="FB14F69A">
      <w:numFmt w:val="bullet"/>
      <w:lvlText w:val="•"/>
      <w:lvlJc w:val="left"/>
      <w:pPr>
        <w:ind w:left="3049" w:hanging="171"/>
      </w:pPr>
      <w:rPr>
        <w:rFonts w:hint="default"/>
        <w:lang w:val="en-GB" w:eastAsia="en-GB" w:bidi="en-GB"/>
      </w:rPr>
    </w:lvl>
    <w:lvl w:ilvl="6" w:tplc="F68285A8">
      <w:numFmt w:val="bullet"/>
      <w:lvlText w:val="•"/>
      <w:lvlJc w:val="left"/>
      <w:pPr>
        <w:ind w:left="3603" w:hanging="171"/>
      </w:pPr>
      <w:rPr>
        <w:rFonts w:hint="default"/>
        <w:lang w:val="en-GB" w:eastAsia="en-GB" w:bidi="en-GB"/>
      </w:rPr>
    </w:lvl>
    <w:lvl w:ilvl="7" w:tplc="EFFC59EE">
      <w:numFmt w:val="bullet"/>
      <w:lvlText w:val="•"/>
      <w:lvlJc w:val="left"/>
      <w:pPr>
        <w:ind w:left="4157" w:hanging="171"/>
      </w:pPr>
      <w:rPr>
        <w:rFonts w:hint="default"/>
        <w:lang w:val="en-GB" w:eastAsia="en-GB" w:bidi="en-GB"/>
      </w:rPr>
    </w:lvl>
    <w:lvl w:ilvl="8" w:tplc="62667F38">
      <w:numFmt w:val="bullet"/>
      <w:lvlText w:val="•"/>
      <w:lvlJc w:val="left"/>
      <w:pPr>
        <w:ind w:left="4711" w:hanging="171"/>
      </w:pPr>
      <w:rPr>
        <w:rFonts w:hint="default"/>
        <w:lang w:val="en-GB" w:eastAsia="en-GB" w:bidi="en-GB"/>
      </w:rPr>
    </w:lvl>
  </w:abstractNum>
  <w:abstractNum w:abstractNumId="17" w15:restartNumberingAfterBreak="0">
    <w:nsid w:val="4A7A7B76"/>
    <w:multiLevelType w:val="multilevel"/>
    <w:tmpl w:val="7D1AB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B08484C"/>
    <w:multiLevelType w:val="hybridMultilevel"/>
    <w:tmpl w:val="A5BEF8A4"/>
    <w:lvl w:ilvl="0" w:tplc="32BCE3A8">
      <w:numFmt w:val="bullet"/>
      <w:lvlText w:val="•"/>
      <w:lvlJc w:val="left"/>
      <w:pPr>
        <w:ind w:left="899" w:hanging="245"/>
      </w:pPr>
      <w:rPr>
        <w:rFonts w:ascii="Roboto" w:eastAsia="Roboto" w:hAnsi="Roboto" w:cs="Roboto" w:hint="default"/>
        <w:color w:val="231F20"/>
        <w:spacing w:val="-11"/>
        <w:w w:val="100"/>
        <w:sz w:val="22"/>
        <w:szCs w:val="22"/>
        <w:lang w:val="en-GB" w:eastAsia="en-GB" w:bidi="en-GB"/>
      </w:rPr>
    </w:lvl>
    <w:lvl w:ilvl="1" w:tplc="49468304">
      <w:numFmt w:val="bullet"/>
      <w:lvlText w:val="•"/>
      <w:lvlJc w:val="left"/>
      <w:pPr>
        <w:ind w:left="1940" w:hanging="245"/>
      </w:pPr>
      <w:rPr>
        <w:rFonts w:hint="default"/>
        <w:lang w:val="en-GB" w:eastAsia="en-GB" w:bidi="en-GB"/>
      </w:rPr>
    </w:lvl>
    <w:lvl w:ilvl="2" w:tplc="B75E1FE6">
      <w:numFmt w:val="bullet"/>
      <w:lvlText w:val="•"/>
      <w:lvlJc w:val="left"/>
      <w:pPr>
        <w:ind w:left="2981" w:hanging="245"/>
      </w:pPr>
      <w:rPr>
        <w:rFonts w:hint="default"/>
        <w:lang w:val="en-GB" w:eastAsia="en-GB" w:bidi="en-GB"/>
      </w:rPr>
    </w:lvl>
    <w:lvl w:ilvl="3" w:tplc="1AB4CB88">
      <w:numFmt w:val="bullet"/>
      <w:lvlText w:val="•"/>
      <w:lvlJc w:val="left"/>
      <w:pPr>
        <w:ind w:left="4021" w:hanging="245"/>
      </w:pPr>
      <w:rPr>
        <w:rFonts w:hint="default"/>
        <w:lang w:val="en-GB" w:eastAsia="en-GB" w:bidi="en-GB"/>
      </w:rPr>
    </w:lvl>
    <w:lvl w:ilvl="4" w:tplc="DBA0352C">
      <w:numFmt w:val="bullet"/>
      <w:lvlText w:val="•"/>
      <w:lvlJc w:val="left"/>
      <w:pPr>
        <w:ind w:left="5062" w:hanging="245"/>
      </w:pPr>
      <w:rPr>
        <w:rFonts w:hint="default"/>
        <w:lang w:val="en-GB" w:eastAsia="en-GB" w:bidi="en-GB"/>
      </w:rPr>
    </w:lvl>
    <w:lvl w:ilvl="5" w:tplc="5052E000">
      <w:numFmt w:val="bullet"/>
      <w:lvlText w:val="•"/>
      <w:lvlJc w:val="left"/>
      <w:pPr>
        <w:ind w:left="6102" w:hanging="245"/>
      </w:pPr>
      <w:rPr>
        <w:rFonts w:hint="default"/>
        <w:lang w:val="en-GB" w:eastAsia="en-GB" w:bidi="en-GB"/>
      </w:rPr>
    </w:lvl>
    <w:lvl w:ilvl="6" w:tplc="092AC9B0">
      <w:numFmt w:val="bullet"/>
      <w:lvlText w:val="•"/>
      <w:lvlJc w:val="left"/>
      <w:pPr>
        <w:ind w:left="7143" w:hanging="245"/>
      </w:pPr>
      <w:rPr>
        <w:rFonts w:hint="default"/>
        <w:lang w:val="en-GB" w:eastAsia="en-GB" w:bidi="en-GB"/>
      </w:rPr>
    </w:lvl>
    <w:lvl w:ilvl="7" w:tplc="1430DA9A">
      <w:numFmt w:val="bullet"/>
      <w:lvlText w:val="•"/>
      <w:lvlJc w:val="left"/>
      <w:pPr>
        <w:ind w:left="8183" w:hanging="245"/>
      </w:pPr>
      <w:rPr>
        <w:rFonts w:hint="default"/>
        <w:lang w:val="en-GB" w:eastAsia="en-GB" w:bidi="en-GB"/>
      </w:rPr>
    </w:lvl>
    <w:lvl w:ilvl="8" w:tplc="D5C8D882">
      <w:numFmt w:val="bullet"/>
      <w:lvlText w:val="•"/>
      <w:lvlJc w:val="left"/>
      <w:pPr>
        <w:ind w:left="9224" w:hanging="245"/>
      </w:pPr>
      <w:rPr>
        <w:rFonts w:hint="default"/>
        <w:lang w:val="en-GB" w:eastAsia="en-GB" w:bidi="en-GB"/>
      </w:rPr>
    </w:lvl>
  </w:abstractNum>
  <w:abstractNum w:abstractNumId="19" w15:restartNumberingAfterBreak="0">
    <w:nsid w:val="4BAB2478"/>
    <w:multiLevelType w:val="multilevel"/>
    <w:tmpl w:val="6F4AC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A7330A"/>
    <w:multiLevelType w:val="multilevel"/>
    <w:tmpl w:val="9940C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0004BE6"/>
    <w:multiLevelType w:val="multilevel"/>
    <w:tmpl w:val="EF788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0F16CB7"/>
    <w:multiLevelType w:val="multilevel"/>
    <w:tmpl w:val="CC128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261106D"/>
    <w:multiLevelType w:val="multilevel"/>
    <w:tmpl w:val="B7641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232AA6"/>
    <w:multiLevelType w:val="hybridMultilevel"/>
    <w:tmpl w:val="9FD2AD52"/>
    <w:lvl w:ilvl="0" w:tplc="A86E33EC">
      <w:numFmt w:val="bullet"/>
      <w:lvlText w:val="•"/>
      <w:lvlJc w:val="left"/>
      <w:pPr>
        <w:ind w:left="282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42365CFA">
      <w:numFmt w:val="bullet"/>
      <w:lvlText w:val="•"/>
      <w:lvlJc w:val="left"/>
      <w:pPr>
        <w:ind w:left="834" w:hanging="171"/>
      </w:pPr>
      <w:rPr>
        <w:rFonts w:hint="default"/>
        <w:lang w:val="en-GB" w:eastAsia="en-GB" w:bidi="en-GB"/>
      </w:rPr>
    </w:lvl>
    <w:lvl w:ilvl="2" w:tplc="5B86AAD0">
      <w:numFmt w:val="bullet"/>
      <w:lvlText w:val="•"/>
      <w:lvlJc w:val="left"/>
      <w:pPr>
        <w:ind w:left="1388" w:hanging="171"/>
      </w:pPr>
      <w:rPr>
        <w:rFonts w:hint="default"/>
        <w:lang w:val="en-GB" w:eastAsia="en-GB" w:bidi="en-GB"/>
      </w:rPr>
    </w:lvl>
    <w:lvl w:ilvl="3" w:tplc="7E2E14D8">
      <w:numFmt w:val="bullet"/>
      <w:lvlText w:val="•"/>
      <w:lvlJc w:val="left"/>
      <w:pPr>
        <w:ind w:left="1942" w:hanging="171"/>
      </w:pPr>
      <w:rPr>
        <w:rFonts w:hint="default"/>
        <w:lang w:val="en-GB" w:eastAsia="en-GB" w:bidi="en-GB"/>
      </w:rPr>
    </w:lvl>
    <w:lvl w:ilvl="4" w:tplc="F064EE48">
      <w:numFmt w:val="bullet"/>
      <w:lvlText w:val="•"/>
      <w:lvlJc w:val="left"/>
      <w:pPr>
        <w:ind w:left="2496" w:hanging="171"/>
      </w:pPr>
      <w:rPr>
        <w:rFonts w:hint="default"/>
        <w:lang w:val="en-GB" w:eastAsia="en-GB" w:bidi="en-GB"/>
      </w:rPr>
    </w:lvl>
    <w:lvl w:ilvl="5" w:tplc="088EAB20">
      <w:numFmt w:val="bullet"/>
      <w:lvlText w:val="•"/>
      <w:lvlJc w:val="left"/>
      <w:pPr>
        <w:ind w:left="3050" w:hanging="171"/>
      </w:pPr>
      <w:rPr>
        <w:rFonts w:hint="default"/>
        <w:lang w:val="en-GB" w:eastAsia="en-GB" w:bidi="en-GB"/>
      </w:rPr>
    </w:lvl>
    <w:lvl w:ilvl="6" w:tplc="989C302C">
      <w:numFmt w:val="bullet"/>
      <w:lvlText w:val="•"/>
      <w:lvlJc w:val="left"/>
      <w:pPr>
        <w:ind w:left="3604" w:hanging="171"/>
      </w:pPr>
      <w:rPr>
        <w:rFonts w:hint="default"/>
        <w:lang w:val="en-GB" w:eastAsia="en-GB" w:bidi="en-GB"/>
      </w:rPr>
    </w:lvl>
    <w:lvl w:ilvl="7" w:tplc="6FD84838">
      <w:numFmt w:val="bullet"/>
      <w:lvlText w:val="•"/>
      <w:lvlJc w:val="left"/>
      <w:pPr>
        <w:ind w:left="4158" w:hanging="171"/>
      </w:pPr>
      <w:rPr>
        <w:rFonts w:hint="default"/>
        <w:lang w:val="en-GB" w:eastAsia="en-GB" w:bidi="en-GB"/>
      </w:rPr>
    </w:lvl>
    <w:lvl w:ilvl="8" w:tplc="0B4A5A42">
      <w:numFmt w:val="bullet"/>
      <w:lvlText w:val="•"/>
      <w:lvlJc w:val="left"/>
      <w:pPr>
        <w:ind w:left="4712" w:hanging="171"/>
      </w:pPr>
      <w:rPr>
        <w:rFonts w:hint="default"/>
        <w:lang w:val="en-GB" w:eastAsia="en-GB" w:bidi="en-GB"/>
      </w:rPr>
    </w:lvl>
  </w:abstractNum>
  <w:abstractNum w:abstractNumId="25" w15:restartNumberingAfterBreak="0">
    <w:nsid w:val="56705628"/>
    <w:multiLevelType w:val="multilevel"/>
    <w:tmpl w:val="ED98A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9711092"/>
    <w:multiLevelType w:val="multilevel"/>
    <w:tmpl w:val="AA62E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9AE2F9D"/>
    <w:multiLevelType w:val="multilevel"/>
    <w:tmpl w:val="8F9C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D9F5DDA"/>
    <w:multiLevelType w:val="multilevel"/>
    <w:tmpl w:val="79228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F8D7D45"/>
    <w:multiLevelType w:val="multilevel"/>
    <w:tmpl w:val="30BE6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4210CBD"/>
    <w:multiLevelType w:val="multilevel"/>
    <w:tmpl w:val="E2D4A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A101A71"/>
    <w:multiLevelType w:val="multilevel"/>
    <w:tmpl w:val="45ECB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E0978BA"/>
    <w:multiLevelType w:val="multilevel"/>
    <w:tmpl w:val="890C0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90670427">
    <w:abstractNumId w:val="16"/>
  </w:num>
  <w:num w:numId="2" w16cid:durableId="1919365389">
    <w:abstractNumId w:val="7"/>
  </w:num>
  <w:num w:numId="3" w16cid:durableId="1053505416">
    <w:abstractNumId w:val="14"/>
  </w:num>
  <w:num w:numId="4" w16cid:durableId="1227063174">
    <w:abstractNumId w:val="8"/>
  </w:num>
  <w:num w:numId="5" w16cid:durableId="314340245">
    <w:abstractNumId w:val="12"/>
  </w:num>
  <w:num w:numId="6" w16cid:durableId="14888480">
    <w:abstractNumId w:val="1"/>
  </w:num>
  <w:num w:numId="7" w16cid:durableId="593363142">
    <w:abstractNumId w:val="13"/>
  </w:num>
  <w:num w:numId="8" w16cid:durableId="1064528971">
    <w:abstractNumId w:val="24"/>
  </w:num>
  <w:num w:numId="9" w16cid:durableId="1356734672">
    <w:abstractNumId w:val="9"/>
  </w:num>
  <w:num w:numId="10" w16cid:durableId="2110002740">
    <w:abstractNumId w:val="18"/>
  </w:num>
  <w:num w:numId="11" w16cid:durableId="2025090866">
    <w:abstractNumId w:val="2"/>
  </w:num>
  <w:num w:numId="12" w16cid:durableId="630747147">
    <w:abstractNumId w:val="4"/>
  </w:num>
  <w:num w:numId="13" w16cid:durableId="1635672342">
    <w:abstractNumId w:val="10"/>
  </w:num>
  <w:num w:numId="14" w16cid:durableId="786315112">
    <w:abstractNumId w:val="25"/>
  </w:num>
  <w:num w:numId="15" w16cid:durableId="883712953">
    <w:abstractNumId w:val="23"/>
  </w:num>
  <w:num w:numId="16" w16cid:durableId="1617060084">
    <w:abstractNumId w:val="19"/>
  </w:num>
  <w:num w:numId="17" w16cid:durableId="1170559069">
    <w:abstractNumId w:val="15"/>
  </w:num>
  <w:num w:numId="18" w16cid:durableId="775294138">
    <w:abstractNumId w:val="17"/>
  </w:num>
  <w:num w:numId="19" w16cid:durableId="1843274523">
    <w:abstractNumId w:val="21"/>
  </w:num>
  <w:num w:numId="20" w16cid:durableId="640884175">
    <w:abstractNumId w:val="5"/>
  </w:num>
  <w:num w:numId="21" w16cid:durableId="2137068493">
    <w:abstractNumId w:val="22"/>
  </w:num>
  <w:num w:numId="22" w16cid:durableId="852845359">
    <w:abstractNumId w:val="11"/>
  </w:num>
  <w:num w:numId="23" w16cid:durableId="1563979508">
    <w:abstractNumId w:val="27"/>
  </w:num>
  <w:num w:numId="24" w16cid:durableId="72826109">
    <w:abstractNumId w:val="28"/>
  </w:num>
  <w:num w:numId="25" w16cid:durableId="1289048812">
    <w:abstractNumId w:val="29"/>
  </w:num>
  <w:num w:numId="26" w16cid:durableId="1535269159">
    <w:abstractNumId w:val="0"/>
  </w:num>
  <w:num w:numId="27" w16cid:durableId="1936480549">
    <w:abstractNumId w:val="30"/>
  </w:num>
  <w:num w:numId="28" w16cid:durableId="1334602195">
    <w:abstractNumId w:val="32"/>
  </w:num>
  <w:num w:numId="29" w16cid:durableId="2072531386">
    <w:abstractNumId w:val="6"/>
  </w:num>
  <w:num w:numId="30" w16cid:durableId="364986894">
    <w:abstractNumId w:val="3"/>
  </w:num>
  <w:num w:numId="31" w16cid:durableId="2098287621">
    <w:abstractNumId w:val="20"/>
  </w:num>
  <w:num w:numId="32" w16cid:durableId="1628777136">
    <w:abstractNumId w:val="31"/>
  </w:num>
  <w:num w:numId="33" w16cid:durableId="9641124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53D2"/>
    <w:rsid w:val="00155B34"/>
    <w:rsid w:val="002C08F7"/>
    <w:rsid w:val="00362DDC"/>
    <w:rsid w:val="003979A8"/>
    <w:rsid w:val="00443F3A"/>
    <w:rsid w:val="00466E92"/>
    <w:rsid w:val="00510A7D"/>
    <w:rsid w:val="00527EB9"/>
    <w:rsid w:val="00720CF6"/>
    <w:rsid w:val="00811AAC"/>
    <w:rsid w:val="008709FF"/>
    <w:rsid w:val="00902B6E"/>
    <w:rsid w:val="009F47C4"/>
    <w:rsid w:val="00B11BA3"/>
    <w:rsid w:val="00B73E59"/>
    <w:rsid w:val="00B92D83"/>
    <w:rsid w:val="00C40CD8"/>
    <w:rsid w:val="00C766F6"/>
    <w:rsid w:val="00D86410"/>
    <w:rsid w:val="00D953D2"/>
    <w:rsid w:val="00E11628"/>
    <w:rsid w:val="00E73466"/>
    <w:rsid w:val="00E831D4"/>
    <w:rsid w:val="00F72FA2"/>
    <w:rsid w:val="00FC2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E460C99"/>
  <w15:docId w15:val="{53B98DDE-A3C7-4CDF-B747-B1889D8E0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Roboto" w:eastAsia="Roboto" w:hAnsi="Roboto" w:cs="Roboto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spacing w:before="27"/>
      <w:ind w:left="899" w:hanging="245"/>
    </w:pPr>
  </w:style>
  <w:style w:type="paragraph" w:customStyle="1" w:styleId="TableParagraph">
    <w:name w:val="Table Paragraph"/>
    <w:basedOn w:val="Normal"/>
    <w:uiPriority w:val="1"/>
    <w:qFormat/>
    <w:pPr>
      <w:spacing w:before="63"/>
      <w:ind w:left="282" w:hanging="171"/>
    </w:pPr>
  </w:style>
  <w:style w:type="paragraph" w:styleId="Header">
    <w:name w:val="header"/>
    <w:basedOn w:val="Normal"/>
    <w:link w:val="HeaderChar"/>
    <w:uiPriority w:val="99"/>
    <w:unhideWhenUsed/>
    <w:rsid w:val="00E1162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1628"/>
    <w:rPr>
      <w:rFonts w:ascii="Roboto" w:eastAsia="Roboto" w:hAnsi="Roboto" w:cs="Roboto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E1162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1628"/>
    <w:rPr>
      <w:rFonts w:ascii="Roboto" w:eastAsia="Roboto" w:hAnsi="Roboto" w:cs="Roboto"/>
      <w:lang w:val="en-GB" w:eastAsia="en-GB" w:bidi="en-GB"/>
    </w:rPr>
  </w:style>
  <w:style w:type="table" w:styleId="TableGrid">
    <w:name w:val="Table Grid"/>
    <w:basedOn w:val="TableNormal"/>
    <w:uiPriority w:val="39"/>
    <w:rsid w:val="00E116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73E5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3E59"/>
    <w:rPr>
      <w:rFonts w:ascii="Segoe UI" w:eastAsia="Roboto" w:hAnsi="Segoe UI" w:cs="Segoe UI"/>
      <w:sz w:val="18"/>
      <w:szCs w:val="18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27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45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18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608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1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6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0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14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86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7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8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7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85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7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42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28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271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723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Swift</dc:creator>
  <cp:keywords/>
  <dc:description/>
  <cp:lastModifiedBy>A Hunter</cp:lastModifiedBy>
  <cp:revision>2</cp:revision>
  <cp:lastPrinted>2022-11-04T08:57:00Z</cp:lastPrinted>
  <dcterms:created xsi:type="dcterms:W3CDTF">2025-10-31T14:27:00Z</dcterms:created>
  <dcterms:modified xsi:type="dcterms:W3CDTF">2025-10-31T14:27:00Z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2020-11-25T00:00:00Z</vt:filetime>
  </property>
  <property fmtid="{D5CDD505-2E9C-101B-9397-08002B2CF9AE}" pid="3" name="Creator">
    <vt:lpwstr>Adobe InDesign 15.1 (Windows)</vt:lpwstr>
  </property>
  <property fmtid="{D5CDD505-2E9C-101B-9397-08002B2CF9AE}" pid="4" name="LastSaved">
    <vt:filetime>2020-11-25T00:00:00Z</vt:filetime>
  </property>
  <property fmtid="{D5CDD505-2E9C-101B-9397-08002B2CF9AE}" pid="5" name="GrammarlyDocumentId">
    <vt:lpwstr>2e0acdd004c131c24e513fd981fe2c2c154dad15a77082b5daea3d4ec225362a</vt:lpwstr>
  </property>
</Properties>
</file>