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30301" w14:textId="77777777" w:rsidR="00F53D44" w:rsidRPr="00963E47" w:rsidRDefault="00F53D44" w:rsidP="00963E47"/>
    <w:p w14:paraId="591D3A0C" w14:textId="6E4EAAF2" w:rsidR="00963E47" w:rsidRDefault="00963E47" w:rsidP="00963E47">
      <w:pPr>
        <w:rPr>
          <w:b/>
          <w:bCs/>
        </w:rPr>
      </w:pPr>
      <w:r w:rsidRPr="00963E47">
        <w:rPr>
          <w:rFonts w:ascii="Segoe UI Emoji" w:hAnsi="Segoe UI Emoji" w:cs="Segoe UI Emoji"/>
        </w:rPr>
        <w:t>🌍</w:t>
      </w:r>
      <w:r w:rsidRPr="00963E47">
        <w:t xml:space="preserve"> </w:t>
      </w:r>
      <w:r w:rsidRPr="00963E47">
        <w:rPr>
          <w:b/>
          <w:bCs/>
        </w:rPr>
        <w:t>Geography</w:t>
      </w:r>
      <w:r w:rsidR="00F53D44">
        <w:rPr>
          <w:b/>
          <w:bCs/>
        </w:rPr>
        <w:t xml:space="preserve"> Medium Term Plan</w:t>
      </w:r>
      <w:r w:rsidRPr="00963E47">
        <w:rPr>
          <w:b/>
          <w:bCs/>
        </w:rPr>
        <w:t xml:space="preserve"> — Nursery &amp; Reception (Autumn 2)</w:t>
      </w:r>
    </w:p>
    <w:p w14:paraId="4C977538" w14:textId="77777777" w:rsidR="00F53D44" w:rsidRPr="00963E47" w:rsidRDefault="00F53D44" w:rsidP="00963E47"/>
    <w:p w14:paraId="5148B906" w14:textId="77777777" w:rsidR="00963E47" w:rsidRPr="00963E47" w:rsidRDefault="00963E47" w:rsidP="00963E47">
      <w:r w:rsidRPr="00963E47">
        <w:t>Instructions: Each week uses the story focus to explore geography. Nursery and Reception have differentiated activities. Children explore places, environments, and spatial awareness.</w:t>
      </w:r>
    </w:p>
    <w:p w14:paraId="6DEEECC6" w14:textId="77777777" w:rsidR="00963E47" w:rsidRPr="00963E47" w:rsidRDefault="00963E47" w:rsidP="00963E47">
      <w:r w:rsidRPr="00963E47">
        <w:pict w14:anchorId="1CC057E8">
          <v:rect id="_x0000_i1061" style="width:0;height:1.5pt" o:hralign="center" o:hrstd="t" o:hr="t" fillcolor="#a0a0a0" stroked="f"/>
        </w:pict>
      </w:r>
    </w:p>
    <w:p w14:paraId="01FE60B8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 xml:space="preserve">Week 1 – </w:t>
      </w:r>
      <w:r w:rsidRPr="00963E47">
        <w:rPr>
          <w:rFonts w:ascii="Segoe UI Emoji" w:hAnsi="Segoe UI Emoji" w:cs="Segoe UI Emoji"/>
          <w:sz w:val="24"/>
          <w:szCs w:val="24"/>
        </w:rPr>
        <w:t>🐷</w:t>
      </w:r>
      <w:r w:rsidRPr="00963E47">
        <w:rPr>
          <w:rFonts w:asciiTheme="minorHAnsi" w:hAnsiTheme="minorHAnsi" w:cstheme="minorHAnsi"/>
          <w:sz w:val="24"/>
          <w:szCs w:val="24"/>
        </w:rPr>
        <w:t xml:space="preserve"> The Three Little Pigs</w:t>
      </w:r>
    </w:p>
    <w:p w14:paraId="16D11ED4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Learning Intention: To understand different types of homes and the materials used to build them.</w:t>
      </w:r>
    </w:p>
    <w:p w14:paraId="6F987665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Nursery Activity Instructions:</w:t>
      </w:r>
    </w:p>
    <w:p w14:paraId="4702E731" w14:textId="77777777" w:rsidR="00963E47" w:rsidRPr="00963E47" w:rsidRDefault="00963E47" w:rsidP="00963E47">
      <w:pPr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Show pictures of different homes (straw, stick, brick, tents, flats).</w:t>
      </w:r>
    </w:p>
    <w:p w14:paraId="556C2F39" w14:textId="77777777" w:rsidR="00963E47" w:rsidRPr="00963E47" w:rsidRDefault="00963E47" w:rsidP="00963E47">
      <w:pPr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Ask children to sort pictures into “strong” and “weak” homes.</w:t>
      </w:r>
    </w:p>
    <w:p w14:paraId="325C712E" w14:textId="77777777" w:rsidR="00963E47" w:rsidRPr="00963E47" w:rsidRDefault="00963E47" w:rsidP="00963E47">
      <w:pPr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Discuss why homes are different in different places.</w:t>
      </w:r>
    </w:p>
    <w:p w14:paraId="1F6EB287" w14:textId="77777777" w:rsidR="00963E47" w:rsidRPr="00963E47" w:rsidRDefault="00963E47" w:rsidP="00963E47">
      <w:pPr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Build small houses with natural materials in sand or large construction outside.</w:t>
      </w:r>
    </w:p>
    <w:p w14:paraId="74C39D16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Reception Activity Instructions:</w:t>
      </w:r>
    </w:p>
    <w:p w14:paraId="0F6E501A" w14:textId="77777777" w:rsidR="00963E47" w:rsidRPr="00963E47" w:rsidRDefault="00963E47" w:rsidP="00963E47">
      <w:pPr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Draw a simple map of the three pigs’ houses.</w:t>
      </w:r>
    </w:p>
    <w:p w14:paraId="1603B9B5" w14:textId="77777777" w:rsidR="00963E47" w:rsidRPr="00963E47" w:rsidRDefault="00963E47" w:rsidP="00963E47">
      <w:pPr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Use symbols for house, wolf, and trees.</w:t>
      </w:r>
    </w:p>
    <w:p w14:paraId="27F81A70" w14:textId="77777777" w:rsidR="00963E47" w:rsidRPr="00963E47" w:rsidRDefault="00963E47" w:rsidP="00963E47">
      <w:pPr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Discuss why the pigs chose different materials.</w:t>
      </w:r>
    </w:p>
    <w:p w14:paraId="741B11AD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Development Matters Links:</w:t>
      </w:r>
    </w:p>
    <w:p w14:paraId="4D8215A1" w14:textId="77777777" w:rsidR="00963E47" w:rsidRPr="00963E47" w:rsidRDefault="00963E47" w:rsidP="00963E47">
      <w:pPr>
        <w:numPr>
          <w:ilvl w:val="0"/>
          <w:numId w:val="10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Nursery: Explore natural and built environments; describe familiar environments.</w:t>
      </w:r>
    </w:p>
    <w:p w14:paraId="12849E07" w14:textId="77777777" w:rsidR="00963E47" w:rsidRPr="00963E47" w:rsidRDefault="00963E47" w:rsidP="00963E47">
      <w:pPr>
        <w:numPr>
          <w:ilvl w:val="0"/>
          <w:numId w:val="10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Reception: Use simple maps and plans; describe features of their environment.</w:t>
      </w:r>
    </w:p>
    <w:p w14:paraId="04AF3289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pict w14:anchorId="19F93048">
          <v:rect id="_x0000_i1062" style="width:0;height:1.5pt" o:hralign="center" o:hrstd="t" o:hr="t" fillcolor="#a0a0a0" stroked="f"/>
        </w:pict>
      </w:r>
    </w:p>
    <w:p w14:paraId="54D84606" w14:textId="77777777" w:rsidR="00F53D44" w:rsidRPr="00F53D44" w:rsidRDefault="00F53D44" w:rsidP="00963E47">
      <w:pPr>
        <w:rPr>
          <w:rFonts w:asciiTheme="minorHAnsi" w:hAnsiTheme="minorHAnsi" w:cstheme="minorHAnsi"/>
          <w:sz w:val="24"/>
          <w:szCs w:val="24"/>
        </w:rPr>
      </w:pPr>
    </w:p>
    <w:p w14:paraId="503269E4" w14:textId="6174B1DD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 xml:space="preserve">Week 2 – </w:t>
      </w:r>
      <w:r w:rsidRPr="00963E47">
        <w:rPr>
          <w:rFonts w:ascii="Segoe UI Emoji" w:hAnsi="Segoe UI Emoji" w:cs="Segoe UI Emoji"/>
          <w:sz w:val="24"/>
          <w:szCs w:val="24"/>
        </w:rPr>
        <w:t>🍪</w:t>
      </w:r>
      <w:r w:rsidRPr="00963E47">
        <w:rPr>
          <w:rFonts w:asciiTheme="minorHAnsi" w:hAnsiTheme="minorHAnsi" w:cstheme="minorHAnsi"/>
          <w:sz w:val="24"/>
          <w:szCs w:val="24"/>
        </w:rPr>
        <w:t xml:space="preserve"> The Gingerbread Man</w:t>
      </w:r>
    </w:p>
    <w:p w14:paraId="39152B8B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Learning Intention: To explore local environments and understand routes.</w:t>
      </w:r>
    </w:p>
    <w:p w14:paraId="7C34338E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Nursery Activity Instructions:</w:t>
      </w:r>
    </w:p>
    <w:p w14:paraId="79AADA66" w14:textId="77777777" w:rsidR="00963E47" w:rsidRPr="00963E47" w:rsidRDefault="00963E47" w:rsidP="00963E47">
      <w:pPr>
        <w:numPr>
          <w:ilvl w:val="0"/>
          <w:numId w:val="11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Read the story.</w:t>
      </w:r>
    </w:p>
    <w:p w14:paraId="2A897929" w14:textId="77777777" w:rsidR="00963E47" w:rsidRPr="00963E47" w:rsidRDefault="00963E47" w:rsidP="00963E47">
      <w:pPr>
        <w:numPr>
          <w:ilvl w:val="0"/>
          <w:numId w:val="11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Create a simple route using arrows for the Gingerbread Man’s journey.</w:t>
      </w:r>
    </w:p>
    <w:p w14:paraId="76F9E857" w14:textId="77777777" w:rsidR="00963E47" w:rsidRPr="00963E47" w:rsidRDefault="00963E47" w:rsidP="00963E47">
      <w:pPr>
        <w:numPr>
          <w:ilvl w:val="0"/>
          <w:numId w:val="11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Act out the journey with soft toys.</w:t>
      </w:r>
    </w:p>
    <w:p w14:paraId="6C5358A0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Reception Activity Instructions:</w:t>
      </w:r>
    </w:p>
    <w:p w14:paraId="547BD840" w14:textId="77777777" w:rsidR="00963E47" w:rsidRPr="00963E47" w:rsidRDefault="00963E47" w:rsidP="00963E47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Draw a simple map showing the Gingerbread Man’s journey from farm to river.</w:t>
      </w:r>
    </w:p>
    <w:p w14:paraId="2E23FF45" w14:textId="77777777" w:rsidR="00963E47" w:rsidRPr="00963E47" w:rsidRDefault="00963E47" w:rsidP="00963E47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Label features like river, farm, and forest.</w:t>
      </w:r>
    </w:p>
    <w:p w14:paraId="3604C2BF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Development Matters Links:</w:t>
      </w:r>
    </w:p>
    <w:p w14:paraId="6FAFFA91" w14:textId="77777777" w:rsidR="00963E47" w:rsidRPr="00963E47" w:rsidRDefault="00963E47" w:rsidP="00963E47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Nursery: Explore routes and patterns in familiar places; talk about direction.</w:t>
      </w:r>
    </w:p>
    <w:p w14:paraId="4D2C7D11" w14:textId="77777777" w:rsidR="00963E47" w:rsidRPr="00963E47" w:rsidRDefault="00963E47" w:rsidP="00963E47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Reception: Use symbols to represent locations; describe and compare places.</w:t>
      </w:r>
    </w:p>
    <w:p w14:paraId="3EC6E0B3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pict w14:anchorId="07BDFB33">
          <v:rect id="_x0000_i1063" style="width:0;height:1.5pt" o:hralign="center" o:hrstd="t" o:hr="t" fillcolor="#a0a0a0" stroked="f"/>
        </w:pict>
      </w:r>
    </w:p>
    <w:p w14:paraId="7CD869AF" w14:textId="77777777" w:rsidR="00F53D44" w:rsidRPr="00F53D44" w:rsidRDefault="00F53D44" w:rsidP="00963E47">
      <w:pPr>
        <w:rPr>
          <w:rFonts w:asciiTheme="minorHAnsi" w:hAnsiTheme="minorHAnsi" w:cstheme="minorHAnsi"/>
          <w:sz w:val="24"/>
          <w:szCs w:val="24"/>
        </w:rPr>
      </w:pPr>
    </w:p>
    <w:p w14:paraId="6EA6FF9A" w14:textId="08032CC0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 xml:space="preserve">Week 3 – </w:t>
      </w:r>
      <w:r w:rsidRPr="00963E47">
        <w:rPr>
          <w:rFonts w:ascii="Segoe UI Symbol" w:hAnsi="Segoe UI Symbol" w:cs="Segoe UI Symbol"/>
          <w:sz w:val="24"/>
          <w:szCs w:val="24"/>
        </w:rPr>
        <w:t>❤</w:t>
      </w:r>
      <w:r w:rsidRPr="00963E47">
        <w:rPr>
          <w:rFonts w:asciiTheme="minorHAnsi" w:hAnsiTheme="minorHAnsi" w:cstheme="minorHAnsi"/>
          <w:sz w:val="24"/>
          <w:szCs w:val="24"/>
        </w:rPr>
        <w:t>️ Little Red Riding Hood</w:t>
      </w:r>
    </w:p>
    <w:p w14:paraId="17A8A937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Learning Intention: To explore forests and rural areas.</w:t>
      </w:r>
    </w:p>
    <w:p w14:paraId="3C70569B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Nursery Activity Instructions:</w:t>
      </w:r>
    </w:p>
    <w:p w14:paraId="3CB757EB" w14:textId="77777777" w:rsidR="00963E47" w:rsidRPr="00963E47" w:rsidRDefault="00963E47" w:rsidP="00963E47">
      <w:pPr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Discuss forests in the story.</w:t>
      </w:r>
    </w:p>
    <w:p w14:paraId="60B4A384" w14:textId="77777777" w:rsidR="00963E47" w:rsidRPr="00963E47" w:rsidRDefault="00963E47" w:rsidP="00963E47">
      <w:pPr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Sort pictures of rural and urban environments.</w:t>
      </w:r>
    </w:p>
    <w:p w14:paraId="0CF1F44B" w14:textId="77777777" w:rsidR="00963E47" w:rsidRPr="00963E47" w:rsidRDefault="00963E47" w:rsidP="00963E47">
      <w:pPr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Explore natural materials like leaves and sticks.</w:t>
      </w:r>
    </w:p>
    <w:p w14:paraId="3935A5F5" w14:textId="77777777" w:rsidR="00963E47" w:rsidRPr="00963E47" w:rsidRDefault="00963E47" w:rsidP="00963E47">
      <w:pPr>
        <w:numPr>
          <w:ilvl w:val="0"/>
          <w:numId w:val="14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Optional: Go on a “forest walk” around school grounds.</w:t>
      </w:r>
    </w:p>
    <w:p w14:paraId="5A2C7122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Reception Activity Instructions:</w:t>
      </w:r>
    </w:p>
    <w:p w14:paraId="75FD09FA" w14:textId="77777777" w:rsidR="00963E47" w:rsidRPr="00963E47" w:rsidRDefault="00963E47" w:rsidP="00963E47">
      <w:pPr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Create a simple map of the forest path to Grandma’s house.</w:t>
      </w:r>
    </w:p>
    <w:p w14:paraId="0774B9DA" w14:textId="77777777" w:rsidR="00963E47" w:rsidRPr="00963E47" w:rsidRDefault="00963E47" w:rsidP="00963E47">
      <w:pPr>
        <w:numPr>
          <w:ilvl w:val="0"/>
          <w:numId w:val="15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Include trees, paths, and obstacles.</w:t>
      </w:r>
    </w:p>
    <w:p w14:paraId="240AA7C1" w14:textId="77777777" w:rsidR="00963E47" w:rsidRPr="00963E47" w:rsidRDefault="00963E47" w:rsidP="00963E47">
      <w:p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Development Matters Links:</w:t>
      </w:r>
    </w:p>
    <w:p w14:paraId="47D25C7F" w14:textId="77777777" w:rsidR="00963E47" w:rsidRPr="00963E47" w:rsidRDefault="00963E47" w:rsidP="00963E47">
      <w:pPr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Nursery: Recognise features of the immediate environment; explore natural materials.</w:t>
      </w:r>
    </w:p>
    <w:p w14:paraId="6C33559E" w14:textId="77777777" w:rsidR="00963E47" w:rsidRPr="00963E47" w:rsidRDefault="00963E47" w:rsidP="00963E47">
      <w:pPr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963E47">
        <w:rPr>
          <w:rFonts w:asciiTheme="minorHAnsi" w:hAnsiTheme="minorHAnsi" w:cstheme="minorHAnsi"/>
          <w:sz w:val="24"/>
          <w:szCs w:val="24"/>
        </w:rPr>
        <w:t>Reception: Use maps to show features; describe similarities and differences between environments.</w:t>
      </w:r>
    </w:p>
    <w:p w14:paraId="0868744E" w14:textId="77777777" w:rsidR="00963E47" w:rsidRPr="00963E47" w:rsidRDefault="00963E47" w:rsidP="00963E47">
      <w:r w:rsidRPr="00963E47">
        <w:pict w14:anchorId="1E5A7A1E">
          <v:rect id="_x0000_i1064" style="width:0;height:1.5pt" o:hralign="center" o:hrstd="t" o:hr="t" fillcolor="#a0a0a0" stroked="f"/>
        </w:pict>
      </w:r>
    </w:p>
    <w:p w14:paraId="444DE4AA" w14:textId="77777777" w:rsidR="00F53D44" w:rsidRPr="00F53D44" w:rsidRDefault="00F53D44" w:rsidP="00F53D44">
      <w:p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lastRenderedPageBreak/>
        <w:t xml:space="preserve">Week 4 – </w:t>
      </w:r>
      <w:r w:rsidRPr="00F53D44">
        <w:rPr>
          <w:rFonts w:ascii="Segoe UI Emoji" w:hAnsi="Segoe UI Emoji" w:cs="Segoe UI Emoji"/>
          <w:sz w:val="24"/>
          <w:szCs w:val="24"/>
        </w:rPr>
        <w:t>🌿</w:t>
      </w:r>
      <w:r w:rsidRPr="00F53D44">
        <w:rPr>
          <w:rFonts w:ascii="Calibri" w:hAnsi="Calibri" w:cs="Calibri"/>
          <w:sz w:val="24"/>
          <w:szCs w:val="24"/>
        </w:rPr>
        <w:t xml:space="preserve"> Jack and the Beanstalk</w:t>
      </w:r>
    </w:p>
    <w:p w14:paraId="7B4A1B9B" w14:textId="77777777" w:rsidR="00F53D44" w:rsidRPr="00F53D44" w:rsidRDefault="00F53D44" w:rsidP="00F53D44">
      <w:p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Learning Intention: Begin to understand the need to respect and care for the natural environment and all living things.</w:t>
      </w:r>
    </w:p>
    <w:p w14:paraId="6511FEF2" w14:textId="77777777" w:rsidR="00F53D44" w:rsidRPr="00F53D44" w:rsidRDefault="00F53D44" w:rsidP="00F53D44">
      <w:p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Nursery Activity Instructions:</w:t>
      </w:r>
    </w:p>
    <w:p w14:paraId="7E6E6AA5" w14:textId="77777777" w:rsidR="00F53D44" w:rsidRPr="00F53D44" w:rsidRDefault="00F53D44" w:rsidP="00F53D44">
      <w:pPr>
        <w:numPr>
          <w:ilvl w:val="0"/>
          <w:numId w:val="26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Discuss plants, trees, and animals in the story.</w:t>
      </w:r>
    </w:p>
    <w:p w14:paraId="6CFE28E2" w14:textId="77777777" w:rsidR="00F53D44" w:rsidRPr="00F53D44" w:rsidRDefault="00F53D44" w:rsidP="00F53D44">
      <w:pPr>
        <w:numPr>
          <w:ilvl w:val="0"/>
          <w:numId w:val="26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Explore the school garden or nearby green area, noticing plants and wildlife.</w:t>
      </w:r>
    </w:p>
    <w:p w14:paraId="6D736A7F" w14:textId="77777777" w:rsidR="00F53D44" w:rsidRPr="00F53D44" w:rsidRDefault="00F53D44" w:rsidP="00F53D44">
      <w:pPr>
        <w:numPr>
          <w:ilvl w:val="0"/>
          <w:numId w:val="26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Talk about how to look after plants and creatures safely.</w:t>
      </w:r>
    </w:p>
    <w:p w14:paraId="7FC988D6" w14:textId="77777777" w:rsidR="00F53D44" w:rsidRPr="00F53D44" w:rsidRDefault="00F53D44" w:rsidP="00F53D44">
      <w:p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Reception Activity Instructions:</w:t>
      </w:r>
    </w:p>
    <w:p w14:paraId="71937FF0" w14:textId="77777777" w:rsidR="00F53D44" w:rsidRPr="00F53D44" w:rsidRDefault="00F53D44" w:rsidP="00F53D44">
      <w:pPr>
        <w:numPr>
          <w:ilvl w:val="0"/>
          <w:numId w:val="27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 xml:space="preserve">Draw a picture of </w:t>
      </w:r>
      <w:proofErr w:type="gramStart"/>
      <w:r w:rsidRPr="00F53D44">
        <w:rPr>
          <w:rFonts w:ascii="Calibri" w:hAnsi="Calibri" w:cs="Calibri"/>
          <w:sz w:val="24"/>
          <w:szCs w:val="24"/>
        </w:rPr>
        <w:t>Jack’s garden</w:t>
      </w:r>
      <w:proofErr w:type="gramEnd"/>
      <w:r w:rsidRPr="00F53D44">
        <w:rPr>
          <w:rFonts w:ascii="Calibri" w:hAnsi="Calibri" w:cs="Calibri"/>
          <w:sz w:val="24"/>
          <w:szCs w:val="24"/>
        </w:rPr>
        <w:t xml:space="preserve"> and the beanstalk, including plants and animals.</w:t>
      </w:r>
    </w:p>
    <w:p w14:paraId="42A00051" w14:textId="77777777" w:rsidR="00F53D44" w:rsidRPr="00F53D44" w:rsidRDefault="00F53D44" w:rsidP="00F53D44">
      <w:pPr>
        <w:numPr>
          <w:ilvl w:val="0"/>
          <w:numId w:val="27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Discuss why it’s important to take care of the environment.</w:t>
      </w:r>
    </w:p>
    <w:p w14:paraId="0F38ED15" w14:textId="77777777" w:rsidR="00F53D44" w:rsidRPr="00F53D44" w:rsidRDefault="00F53D44" w:rsidP="00F53D44">
      <w:pPr>
        <w:numPr>
          <w:ilvl w:val="0"/>
          <w:numId w:val="27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Make a simple “care for nature” poster with examples of helping plants and animals.</w:t>
      </w:r>
    </w:p>
    <w:p w14:paraId="15EC0750" w14:textId="77777777" w:rsidR="00F53D44" w:rsidRPr="00F53D44" w:rsidRDefault="00F53D44" w:rsidP="00F53D44">
      <w:p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Development Matters Links:</w:t>
      </w:r>
    </w:p>
    <w:p w14:paraId="1AE142E2" w14:textId="77777777" w:rsidR="00F53D44" w:rsidRPr="00F53D44" w:rsidRDefault="00F53D44" w:rsidP="00F53D44">
      <w:pPr>
        <w:numPr>
          <w:ilvl w:val="0"/>
          <w:numId w:val="28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Nursery: Explore and talk about natural environments; begin to show care for living things.</w:t>
      </w:r>
    </w:p>
    <w:p w14:paraId="4ECFA221" w14:textId="77777777" w:rsidR="00F53D44" w:rsidRPr="00F53D44" w:rsidRDefault="00F53D44" w:rsidP="00F53D44">
      <w:pPr>
        <w:numPr>
          <w:ilvl w:val="0"/>
          <w:numId w:val="28"/>
        </w:numPr>
        <w:rPr>
          <w:rFonts w:ascii="Calibri" w:hAnsi="Calibri" w:cs="Calibri"/>
          <w:sz w:val="24"/>
          <w:szCs w:val="24"/>
        </w:rPr>
      </w:pPr>
      <w:r w:rsidRPr="00F53D44">
        <w:rPr>
          <w:rFonts w:ascii="Calibri" w:hAnsi="Calibri" w:cs="Calibri"/>
          <w:sz w:val="24"/>
          <w:szCs w:val="24"/>
        </w:rPr>
        <w:t>Reception: Describe and respect environments and living things; discuss ways to look after them.</w:t>
      </w:r>
    </w:p>
    <w:p w14:paraId="05C9D103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pict w14:anchorId="100B9948">
          <v:rect id="_x0000_i1065" style="width:0;height:1.5pt" o:hralign="center" o:hrstd="t" o:hr="t" fillcolor="#a0a0a0" stroked="f"/>
        </w:pict>
      </w:r>
    </w:p>
    <w:p w14:paraId="2A641896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 xml:space="preserve">Week 5 – </w:t>
      </w:r>
      <w:r w:rsidRPr="00963E47">
        <w:rPr>
          <w:rFonts w:ascii="Segoe UI Emoji" w:hAnsi="Segoe UI Emoji" w:cs="Segoe UI Emoji"/>
          <w:sz w:val="24"/>
          <w:szCs w:val="24"/>
        </w:rPr>
        <w:t>🎄</w:t>
      </w:r>
      <w:r w:rsidRPr="00963E47">
        <w:rPr>
          <w:rFonts w:ascii="Calibri" w:hAnsi="Calibri" w:cs="Calibri"/>
          <w:sz w:val="24"/>
          <w:szCs w:val="24"/>
        </w:rPr>
        <w:t xml:space="preserve"> The Christmas Pine</w:t>
      </w:r>
    </w:p>
    <w:p w14:paraId="5D100AAE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Learning Intention: To explore places near and far.</w:t>
      </w:r>
    </w:p>
    <w:p w14:paraId="4B76AD65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Nursery Activity Instructions:</w:t>
      </w:r>
    </w:p>
    <w:p w14:paraId="22E6E305" w14:textId="77777777" w:rsidR="00963E47" w:rsidRPr="00963E47" w:rsidRDefault="00963E47" w:rsidP="00963E47">
      <w:pPr>
        <w:numPr>
          <w:ilvl w:val="0"/>
          <w:numId w:val="20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Discuss Norway and London; show on a globe or map.</w:t>
      </w:r>
    </w:p>
    <w:p w14:paraId="0E9FFCCE" w14:textId="77777777" w:rsidR="00963E47" w:rsidRPr="00963E47" w:rsidRDefault="00963E47" w:rsidP="00963E47">
      <w:pPr>
        <w:numPr>
          <w:ilvl w:val="0"/>
          <w:numId w:val="20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Identify other places they know.</w:t>
      </w:r>
    </w:p>
    <w:p w14:paraId="2AB210FA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Reception Activity Instructions:</w:t>
      </w:r>
    </w:p>
    <w:p w14:paraId="0C420BC2" w14:textId="77777777" w:rsidR="00963E47" w:rsidRPr="00963E47" w:rsidRDefault="00963E47" w:rsidP="00963E47">
      <w:pPr>
        <w:numPr>
          <w:ilvl w:val="0"/>
          <w:numId w:val="21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Draw a simple map showing the Christmas Pine’s journey from Norway to London.</w:t>
      </w:r>
    </w:p>
    <w:p w14:paraId="5CC9C926" w14:textId="77777777" w:rsidR="00963E47" w:rsidRPr="00963E47" w:rsidRDefault="00963E47" w:rsidP="00963E47">
      <w:pPr>
        <w:numPr>
          <w:ilvl w:val="0"/>
          <w:numId w:val="21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Mark start and end points.</w:t>
      </w:r>
    </w:p>
    <w:p w14:paraId="44368F12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Development Matters Links:</w:t>
      </w:r>
    </w:p>
    <w:p w14:paraId="7C1B7E53" w14:textId="77777777" w:rsidR="00963E47" w:rsidRPr="00963E47" w:rsidRDefault="00963E47" w:rsidP="00963E47">
      <w:pPr>
        <w:numPr>
          <w:ilvl w:val="0"/>
          <w:numId w:val="22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Nursery: Talk about familiar places; explore the wider world through pictures and stories.</w:t>
      </w:r>
    </w:p>
    <w:p w14:paraId="45CA3FB8" w14:textId="77777777" w:rsidR="00963E47" w:rsidRPr="00963E47" w:rsidRDefault="00963E47" w:rsidP="00963E47">
      <w:pPr>
        <w:numPr>
          <w:ilvl w:val="0"/>
          <w:numId w:val="22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Reception: Compare places; recognise that people live in different environments.</w:t>
      </w:r>
    </w:p>
    <w:p w14:paraId="7AFB6290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pict w14:anchorId="28042477">
          <v:rect id="_x0000_i1066" style="width:0;height:1.5pt" o:hralign="center" o:hrstd="t" o:hr="t" fillcolor="#a0a0a0" stroked="f"/>
        </w:pict>
      </w:r>
    </w:p>
    <w:p w14:paraId="19011DA9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 xml:space="preserve">Week 6 – </w:t>
      </w:r>
      <w:r w:rsidRPr="00963E47">
        <w:rPr>
          <w:rFonts w:ascii="Segoe UI Emoji" w:hAnsi="Segoe UI Emoji" w:cs="Segoe UI Emoji"/>
          <w:sz w:val="24"/>
          <w:szCs w:val="24"/>
        </w:rPr>
        <w:t>🌲</w:t>
      </w:r>
      <w:r w:rsidRPr="00963E47">
        <w:rPr>
          <w:rFonts w:ascii="Calibri" w:hAnsi="Calibri" w:cs="Calibri"/>
          <w:sz w:val="24"/>
          <w:szCs w:val="24"/>
        </w:rPr>
        <w:t xml:space="preserve"> Stick Man</w:t>
      </w:r>
    </w:p>
    <w:p w14:paraId="5ADB8CDF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Learning Intention: To explore rivers and natural environments.</w:t>
      </w:r>
    </w:p>
    <w:p w14:paraId="33B834DC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Nursery Activity Instructions:</w:t>
      </w:r>
    </w:p>
    <w:p w14:paraId="3CD09A56" w14:textId="77777777" w:rsidR="00963E47" w:rsidRPr="00963E47" w:rsidRDefault="00963E47" w:rsidP="00963E47">
      <w:pPr>
        <w:numPr>
          <w:ilvl w:val="0"/>
          <w:numId w:val="23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Explore the river in the story using sand and water play.</w:t>
      </w:r>
    </w:p>
    <w:p w14:paraId="29BDBAD9" w14:textId="77777777" w:rsidR="00963E47" w:rsidRPr="00963E47" w:rsidRDefault="00963E47" w:rsidP="00963E47">
      <w:pPr>
        <w:numPr>
          <w:ilvl w:val="0"/>
          <w:numId w:val="23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Discuss what lives near rivers and what we can see along the banks.</w:t>
      </w:r>
    </w:p>
    <w:p w14:paraId="6EB5D5FE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Reception Activity Instructions:</w:t>
      </w:r>
    </w:p>
    <w:p w14:paraId="50DF7632" w14:textId="77777777" w:rsidR="00963E47" w:rsidRPr="00963E47" w:rsidRDefault="00963E47" w:rsidP="00963E47">
      <w:pPr>
        <w:numPr>
          <w:ilvl w:val="0"/>
          <w:numId w:val="24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Create a simple river map for Stick Man’s journey.</w:t>
      </w:r>
    </w:p>
    <w:p w14:paraId="27C63EFF" w14:textId="77777777" w:rsidR="00963E47" w:rsidRPr="00963E47" w:rsidRDefault="00963E47" w:rsidP="00963E47">
      <w:pPr>
        <w:numPr>
          <w:ilvl w:val="0"/>
          <w:numId w:val="24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Include trees, bridges, and banks.</w:t>
      </w:r>
    </w:p>
    <w:p w14:paraId="7B6B8683" w14:textId="77777777" w:rsidR="00963E47" w:rsidRPr="00963E47" w:rsidRDefault="00963E47" w:rsidP="00963E47">
      <w:p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Development Matters Links:</w:t>
      </w:r>
    </w:p>
    <w:p w14:paraId="67145389" w14:textId="77777777" w:rsidR="00963E47" w:rsidRPr="00963E47" w:rsidRDefault="00963E47" w:rsidP="00963E47">
      <w:pPr>
        <w:numPr>
          <w:ilvl w:val="0"/>
          <w:numId w:val="25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Nursery: Recognise natural features; talk about experiences in familiar environments.</w:t>
      </w:r>
    </w:p>
    <w:p w14:paraId="11D5AA08" w14:textId="77777777" w:rsidR="00963E47" w:rsidRPr="00963E47" w:rsidRDefault="00963E47" w:rsidP="00963E47">
      <w:pPr>
        <w:numPr>
          <w:ilvl w:val="0"/>
          <w:numId w:val="25"/>
        </w:numPr>
        <w:rPr>
          <w:rFonts w:ascii="Calibri" w:hAnsi="Calibri" w:cs="Calibri"/>
          <w:sz w:val="24"/>
          <w:szCs w:val="24"/>
        </w:rPr>
      </w:pPr>
      <w:r w:rsidRPr="00963E47">
        <w:rPr>
          <w:rFonts w:ascii="Calibri" w:hAnsi="Calibri" w:cs="Calibri"/>
          <w:sz w:val="24"/>
          <w:szCs w:val="24"/>
        </w:rPr>
        <w:t>Reception: Describe locations and physical features; use simple maps to represent places.</w:t>
      </w:r>
    </w:p>
    <w:p w14:paraId="1669E894" w14:textId="77777777" w:rsidR="00963E47" w:rsidRDefault="00963E47">
      <w:pPr>
        <w:rPr>
          <w:rFonts w:ascii="Calibri" w:hAnsi="Calibri" w:cs="Calibri"/>
          <w:sz w:val="24"/>
          <w:szCs w:val="24"/>
        </w:rPr>
      </w:pPr>
    </w:p>
    <w:p w14:paraId="5B2DFE82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523F33A1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3E26A279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3D13F680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7087BCAC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0E9534F6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4173CD79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6332F072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75AFE5FF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33B86322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33E3542A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p w14:paraId="056048A4" w14:textId="77777777" w:rsidR="00F53D44" w:rsidRDefault="00F53D44">
      <w:pPr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126" w:type="dxa"/>
        <w:tblBorders>
          <w:top w:val="single" w:sz="8" w:space="0" w:color="007740"/>
          <w:left w:val="single" w:sz="8" w:space="0" w:color="007740"/>
          <w:bottom w:val="single" w:sz="8" w:space="0" w:color="007740"/>
          <w:right w:val="single" w:sz="8" w:space="0" w:color="007740"/>
          <w:insideH w:val="single" w:sz="8" w:space="0" w:color="007740"/>
          <w:insideV w:val="single" w:sz="8" w:space="0" w:color="0077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3"/>
        <w:gridCol w:w="1644"/>
        <w:gridCol w:w="1687"/>
        <w:gridCol w:w="5840"/>
      </w:tblGrid>
      <w:tr w:rsidR="00F53D44" w14:paraId="2C72B4CF" w14:textId="77777777" w:rsidTr="009B279E">
        <w:trPr>
          <w:trHeight w:val="521"/>
        </w:trPr>
        <w:tc>
          <w:tcPr>
            <w:tcW w:w="10754" w:type="dxa"/>
            <w:gridSpan w:val="4"/>
            <w:tcBorders>
              <w:top w:val="single" w:sz="8" w:space="0" w:color="00743A"/>
              <w:left w:val="single" w:sz="8" w:space="0" w:color="00743A"/>
              <w:bottom w:val="single" w:sz="8" w:space="0" w:color="00743A"/>
              <w:right w:val="single" w:sz="8" w:space="0" w:color="00743A"/>
            </w:tcBorders>
            <w:shd w:val="clear" w:color="auto" w:fill="00743A"/>
          </w:tcPr>
          <w:p w14:paraId="41EC973C" w14:textId="77777777" w:rsidR="00F53D44" w:rsidRDefault="00F53D44" w:rsidP="009B279E">
            <w:pPr>
              <w:pStyle w:val="TableParagraph"/>
              <w:spacing w:before="134"/>
              <w:ind w:left="180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Geography</w:t>
            </w:r>
          </w:p>
        </w:tc>
      </w:tr>
      <w:tr w:rsidR="00F53D44" w:rsidRPr="00A976C0" w14:paraId="5833AEA4" w14:textId="77777777" w:rsidTr="009B279E">
        <w:trPr>
          <w:trHeight w:val="1559"/>
        </w:trPr>
        <w:tc>
          <w:tcPr>
            <w:tcW w:w="1583" w:type="dxa"/>
            <w:vMerge w:val="restart"/>
            <w:tcBorders>
              <w:top w:val="single" w:sz="8" w:space="0" w:color="00743A"/>
            </w:tcBorders>
          </w:tcPr>
          <w:p w14:paraId="478F4523" w14:textId="77777777" w:rsidR="00F53D44" w:rsidRPr="00A976C0" w:rsidRDefault="00F53D44" w:rsidP="009B279E">
            <w:pPr>
              <w:pStyle w:val="TableParagraph"/>
              <w:ind w:left="114" w:right="94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Three and Four-Year-Olds</w:t>
            </w:r>
          </w:p>
        </w:tc>
        <w:tc>
          <w:tcPr>
            <w:tcW w:w="3331" w:type="dxa"/>
            <w:gridSpan w:val="2"/>
            <w:tcBorders>
              <w:top w:val="single" w:sz="8" w:space="0" w:color="00743A"/>
            </w:tcBorders>
            <w:shd w:val="clear" w:color="auto" w:fill="C9E6D2"/>
          </w:tcPr>
          <w:p w14:paraId="5E5C24AF" w14:textId="77777777" w:rsidR="00F53D44" w:rsidRPr="00A976C0" w:rsidRDefault="00F53D44" w:rsidP="009B279E">
            <w:pPr>
              <w:pStyle w:val="TableParagraph"/>
              <w:ind w:left="11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Mathematics</w:t>
            </w:r>
          </w:p>
        </w:tc>
        <w:tc>
          <w:tcPr>
            <w:tcW w:w="5840" w:type="dxa"/>
            <w:tcBorders>
              <w:top w:val="single" w:sz="8" w:space="0" w:color="00743A"/>
            </w:tcBorders>
          </w:tcPr>
          <w:p w14:paraId="0FF826AB" w14:textId="77777777" w:rsidR="00F53D44" w:rsidRPr="00A976C0" w:rsidRDefault="00F53D44" w:rsidP="009B279E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line="268" w:lineRule="auto"/>
              <w:ind w:right="249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Understand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position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through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words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alone.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For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example,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“The bag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is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under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pacing w:val="-3"/>
                <w:sz w:val="18"/>
                <w:szCs w:val="18"/>
              </w:rPr>
              <w:t>table,”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–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with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no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pointing.</w:t>
            </w:r>
          </w:p>
          <w:p w14:paraId="3DF02079" w14:textId="77777777" w:rsidR="00F53D44" w:rsidRPr="00A976C0" w:rsidRDefault="00F53D44" w:rsidP="009B279E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59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Describe a familiar</w:t>
            </w:r>
            <w:r w:rsidRPr="00A976C0">
              <w:rPr>
                <w:color w:val="231F20"/>
                <w:spacing w:val="-3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route.</w:t>
            </w:r>
          </w:p>
          <w:p w14:paraId="401A9E32" w14:textId="77777777" w:rsidR="00F53D44" w:rsidRPr="00A976C0" w:rsidRDefault="00F53D44" w:rsidP="009B279E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87" w:line="268" w:lineRule="auto"/>
              <w:ind w:right="53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Discuss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routes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locations,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using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words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like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‘in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front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of’ and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‘behind’.</w:t>
            </w:r>
          </w:p>
        </w:tc>
      </w:tr>
      <w:tr w:rsidR="00F53D44" w:rsidRPr="00A976C0" w14:paraId="462E467F" w14:textId="77777777" w:rsidTr="009B279E">
        <w:trPr>
          <w:trHeight w:val="2090"/>
        </w:trPr>
        <w:tc>
          <w:tcPr>
            <w:tcW w:w="1583" w:type="dxa"/>
            <w:vMerge/>
            <w:tcBorders>
              <w:top w:val="nil"/>
            </w:tcBorders>
          </w:tcPr>
          <w:p w14:paraId="51BFB88C" w14:textId="77777777" w:rsidR="00F53D44" w:rsidRPr="00A976C0" w:rsidRDefault="00F53D44" w:rsidP="009B279E">
            <w:pPr>
              <w:rPr>
                <w:sz w:val="18"/>
                <w:szCs w:val="18"/>
              </w:rPr>
            </w:pPr>
          </w:p>
        </w:tc>
        <w:tc>
          <w:tcPr>
            <w:tcW w:w="3331" w:type="dxa"/>
            <w:gridSpan w:val="2"/>
            <w:shd w:val="clear" w:color="auto" w:fill="C9E6D2"/>
          </w:tcPr>
          <w:p w14:paraId="4317AD13" w14:textId="77777777" w:rsidR="00F53D44" w:rsidRPr="00A976C0" w:rsidRDefault="00F53D44" w:rsidP="009B279E">
            <w:pPr>
              <w:pStyle w:val="TableParagraph"/>
              <w:ind w:left="11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Understanding the World</w:t>
            </w:r>
          </w:p>
        </w:tc>
        <w:tc>
          <w:tcPr>
            <w:tcW w:w="5840" w:type="dxa"/>
          </w:tcPr>
          <w:p w14:paraId="7E57800D" w14:textId="77777777" w:rsidR="00F53D44" w:rsidRPr="00A976C0" w:rsidRDefault="00F53D44" w:rsidP="009B279E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line="268" w:lineRule="auto"/>
              <w:ind w:right="86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Use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all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their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senses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hands-on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exploration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of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natural materials.</w:t>
            </w:r>
          </w:p>
          <w:p w14:paraId="7DD85DDE" w14:textId="77777777" w:rsidR="00F53D44" w:rsidRPr="00A976C0" w:rsidRDefault="00F53D44" w:rsidP="009B279E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59" w:line="268" w:lineRule="auto"/>
              <w:ind w:right="644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Begin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to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understand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need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to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respect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care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for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 natural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environment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all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living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things.</w:t>
            </w:r>
          </w:p>
          <w:p w14:paraId="70960442" w14:textId="77777777" w:rsidR="00F53D44" w:rsidRPr="00A976C0" w:rsidRDefault="00F53D44" w:rsidP="009B279E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59" w:line="268" w:lineRule="auto"/>
              <w:ind w:right="61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Know that there are different countries in the world and talk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about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differences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they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have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experienced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or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seen in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photos.</w:t>
            </w:r>
          </w:p>
        </w:tc>
      </w:tr>
      <w:tr w:rsidR="00F53D44" w:rsidRPr="00A976C0" w14:paraId="33D6A038" w14:textId="77777777" w:rsidTr="009B279E">
        <w:trPr>
          <w:trHeight w:val="1876"/>
        </w:trPr>
        <w:tc>
          <w:tcPr>
            <w:tcW w:w="1583" w:type="dxa"/>
          </w:tcPr>
          <w:p w14:paraId="78534CFA" w14:textId="77777777" w:rsidR="00F53D44" w:rsidRPr="00A976C0" w:rsidRDefault="00F53D44" w:rsidP="009B279E">
            <w:pPr>
              <w:pStyle w:val="TableParagraph"/>
              <w:ind w:left="114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Reception</w:t>
            </w:r>
          </w:p>
        </w:tc>
        <w:tc>
          <w:tcPr>
            <w:tcW w:w="3331" w:type="dxa"/>
            <w:gridSpan w:val="2"/>
            <w:shd w:val="clear" w:color="auto" w:fill="C9E6D2"/>
          </w:tcPr>
          <w:p w14:paraId="2EBD00AB" w14:textId="77777777" w:rsidR="00F53D44" w:rsidRPr="00A976C0" w:rsidRDefault="00F53D44" w:rsidP="009B279E">
            <w:pPr>
              <w:pStyle w:val="TableParagraph"/>
              <w:ind w:left="11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Understanding the World</w:t>
            </w:r>
          </w:p>
        </w:tc>
        <w:tc>
          <w:tcPr>
            <w:tcW w:w="5840" w:type="dxa"/>
          </w:tcPr>
          <w:p w14:paraId="23CF5EB0" w14:textId="77777777" w:rsidR="00F53D44" w:rsidRPr="00A976C0" w:rsidRDefault="00F53D44" w:rsidP="009B279E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Draw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information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from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simple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map.</w:t>
            </w:r>
          </w:p>
          <w:p w14:paraId="6570531D" w14:textId="77777777" w:rsidR="00F53D44" w:rsidRPr="00A976C0" w:rsidRDefault="00F53D44" w:rsidP="009B279E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87" w:line="268" w:lineRule="auto"/>
              <w:ind w:right="33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Recognise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some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similarities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differences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between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life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 this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country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life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other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countries.</w:t>
            </w:r>
          </w:p>
          <w:p w14:paraId="21315CD3" w14:textId="77777777" w:rsidR="00F53D44" w:rsidRPr="00A976C0" w:rsidRDefault="00F53D44" w:rsidP="009B279E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59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Explore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natural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world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around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them.</w:t>
            </w:r>
          </w:p>
          <w:p w14:paraId="7DC2C398" w14:textId="77777777" w:rsidR="00F53D44" w:rsidRPr="00A976C0" w:rsidRDefault="00F53D44" w:rsidP="009B279E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86" w:line="268" w:lineRule="auto"/>
              <w:ind w:right="20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Recognise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some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environments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that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are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different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to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one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 which they</w:t>
            </w:r>
            <w:r w:rsidRPr="00A976C0">
              <w:rPr>
                <w:color w:val="231F20"/>
                <w:spacing w:val="-2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live.</w:t>
            </w:r>
          </w:p>
        </w:tc>
      </w:tr>
      <w:tr w:rsidR="00F53D44" w:rsidRPr="00A976C0" w14:paraId="4CF48768" w14:textId="77777777" w:rsidTr="009B279E">
        <w:trPr>
          <w:trHeight w:val="1493"/>
        </w:trPr>
        <w:tc>
          <w:tcPr>
            <w:tcW w:w="1583" w:type="dxa"/>
            <w:vMerge w:val="restart"/>
          </w:tcPr>
          <w:p w14:paraId="4BCD63E0" w14:textId="77777777" w:rsidR="00F53D44" w:rsidRPr="00A976C0" w:rsidRDefault="00F53D44" w:rsidP="009B279E">
            <w:pPr>
              <w:pStyle w:val="TableParagraph"/>
              <w:ind w:left="114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ELG</w:t>
            </w:r>
          </w:p>
        </w:tc>
        <w:tc>
          <w:tcPr>
            <w:tcW w:w="1644" w:type="dxa"/>
            <w:vMerge w:val="restart"/>
            <w:shd w:val="clear" w:color="auto" w:fill="C9E6D2"/>
          </w:tcPr>
          <w:p w14:paraId="217D78EB" w14:textId="77777777" w:rsidR="00F53D44" w:rsidRPr="00A976C0" w:rsidRDefault="00F53D44" w:rsidP="009B279E">
            <w:pPr>
              <w:pStyle w:val="TableParagraph"/>
              <w:ind w:left="118" w:right="188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Understanding the World</w:t>
            </w:r>
          </w:p>
        </w:tc>
        <w:tc>
          <w:tcPr>
            <w:tcW w:w="1687" w:type="dxa"/>
            <w:shd w:val="clear" w:color="auto" w:fill="DFF0E3"/>
          </w:tcPr>
          <w:p w14:paraId="6594A277" w14:textId="77777777" w:rsidR="00F53D44" w:rsidRPr="00A976C0" w:rsidRDefault="00F53D44" w:rsidP="009B279E">
            <w:pPr>
              <w:pStyle w:val="TableParagraph"/>
              <w:ind w:left="118" w:right="342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People, Culture and Communities</w:t>
            </w:r>
          </w:p>
        </w:tc>
        <w:tc>
          <w:tcPr>
            <w:tcW w:w="5840" w:type="dxa"/>
          </w:tcPr>
          <w:p w14:paraId="122999EE" w14:textId="77777777" w:rsidR="00F53D44" w:rsidRPr="00A976C0" w:rsidRDefault="00F53D44" w:rsidP="009B279E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ind w:right="79" w:hanging="170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Describe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their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immediate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environment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using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knowledge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from</w:t>
            </w:r>
            <w:r w:rsidRPr="00A976C0">
              <w:rPr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observation,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discussion,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stories,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non-fiction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texts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maps.</w:t>
            </w:r>
          </w:p>
          <w:p w14:paraId="61030C1C" w14:textId="77777777" w:rsidR="00F53D44" w:rsidRPr="00A976C0" w:rsidRDefault="00F53D44" w:rsidP="009B279E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87" w:line="268" w:lineRule="auto"/>
              <w:ind w:right="100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Explain some similarities and differences between life in this country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life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other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countries,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drawing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on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knowledge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from stories,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non-fiction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texts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(when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appropriate)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maps.</w:t>
            </w:r>
          </w:p>
        </w:tc>
      </w:tr>
      <w:tr w:rsidR="00F53D44" w:rsidRPr="00A976C0" w14:paraId="24B92155" w14:textId="77777777" w:rsidTr="009B279E">
        <w:trPr>
          <w:trHeight w:val="1498"/>
        </w:trPr>
        <w:tc>
          <w:tcPr>
            <w:tcW w:w="1583" w:type="dxa"/>
            <w:vMerge/>
            <w:tcBorders>
              <w:top w:val="nil"/>
            </w:tcBorders>
          </w:tcPr>
          <w:p w14:paraId="5BFB7693" w14:textId="77777777" w:rsidR="00F53D44" w:rsidRPr="00A976C0" w:rsidRDefault="00F53D44" w:rsidP="009B279E">
            <w:pPr>
              <w:rPr>
                <w:sz w:val="18"/>
                <w:szCs w:val="18"/>
              </w:rPr>
            </w:pPr>
          </w:p>
        </w:tc>
        <w:tc>
          <w:tcPr>
            <w:tcW w:w="1644" w:type="dxa"/>
            <w:vMerge/>
            <w:tcBorders>
              <w:top w:val="nil"/>
            </w:tcBorders>
            <w:shd w:val="clear" w:color="auto" w:fill="C9E6D2"/>
          </w:tcPr>
          <w:p w14:paraId="5900BE6A" w14:textId="77777777" w:rsidR="00F53D44" w:rsidRPr="00A976C0" w:rsidRDefault="00F53D44" w:rsidP="009B279E">
            <w:pPr>
              <w:rPr>
                <w:sz w:val="18"/>
                <w:szCs w:val="18"/>
              </w:rPr>
            </w:pPr>
          </w:p>
        </w:tc>
        <w:tc>
          <w:tcPr>
            <w:tcW w:w="1687" w:type="dxa"/>
            <w:shd w:val="clear" w:color="auto" w:fill="DFF0E3"/>
          </w:tcPr>
          <w:p w14:paraId="0C95E09F" w14:textId="77777777" w:rsidR="00F53D44" w:rsidRPr="00A976C0" w:rsidRDefault="00F53D44" w:rsidP="009B279E">
            <w:pPr>
              <w:pStyle w:val="TableParagraph"/>
              <w:ind w:left="118" w:right="492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The Natural World</w:t>
            </w:r>
          </w:p>
        </w:tc>
        <w:tc>
          <w:tcPr>
            <w:tcW w:w="5840" w:type="dxa"/>
          </w:tcPr>
          <w:p w14:paraId="6CD6EDC1" w14:textId="77777777" w:rsidR="00F53D44" w:rsidRPr="00A976C0" w:rsidRDefault="00F53D44" w:rsidP="009B279E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line="268" w:lineRule="auto"/>
              <w:ind w:right="166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Know some similarities and differences between the natural world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around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them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contrasting</w:t>
            </w:r>
            <w:r w:rsidRPr="00A976C0">
              <w:rPr>
                <w:color w:val="231F20"/>
                <w:spacing w:val="-16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environments,</w:t>
            </w:r>
            <w:r w:rsidRPr="00A976C0">
              <w:rPr>
                <w:color w:val="231F20"/>
                <w:spacing w:val="-15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drawing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on their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experiences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what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has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been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read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class.</w:t>
            </w:r>
          </w:p>
          <w:p w14:paraId="0C6BF596" w14:textId="77777777" w:rsidR="00F53D44" w:rsidRPr="00A976C0" w:rsidRDefault="00F53D44" w:rsidP="009B279E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spacing w:before="60" w:line="268" w:lineRule="auto"/>
              <w:ind w:right="415"/>
              <w:rPr>
                <w:sz w:val="18"/>
                <w:szCs w:val="18"/>
              </w:rPr>
            </w:pPr>
            <w:r w:rsidRPr="00A976C0">
              <w:rPr>
                <w:color w:val="231F20"/>
                <w:sz w:val="18"/>
                <w:szCs w:val="18"/>
              </w:rPr>
              <w:t>Understand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some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important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processes</w:t>
            </w:r>
            <w:r w:rsidRPr="00A976C0">
              <w:rPr>
                <w:color w:val="231F20"/>
                <w:spacing w:val="-13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and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changes</w:t>
            </w:r>
            <w:r w:rsidRPr="00A976C0">
              <w:rPr>
                <w:color w:val="231F20"/>
                <w:spacing w:val="-14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</w:t>
            </w:r>
            <w:r w:rsidRPr="00A976C0">
              <w:rPr>
                <w:color w:val="231F20"/>
                <w:spacing w:val="-12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 natural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world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around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them,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including</w:t>
            </w:r>
            <w:r w:rsidRPr="00A976C0">
              <w:rPr>
                <w:color w:val="231F20"/>
                <w:spacing w:val="-10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the</w:t>
            </w:r>
            <w:r w:rsidRPr="00A976C0">
              <w:rPr>
                <w:color w:val="231F20"/>
                <w:spacing w:val="-11"/>
                <w:sz w:val="18"/>
                <w:szCs w:val="18"/>
              </w:rPr>
              <w:t xml:space="preserve"> </w:t>
            </w:r>
            <w:r w:rsidRPr="00A976C0">
              <w:rPr>
                <w:color w:val="231F20"/>
                <w:sz w:val="18"/>
                <w:szCs w:val="18"/>
              </w:rPr>
              <w:t>seasons.</w:t>
            </w:r>
          </w:p>
        </w:tc>
      </w:tr>
    </w:tbl>
    <w:p w14:paraId="0401537D" w14:textId="77777777" w:rsidR="00F53D44" w:rsidRPr="00F53D44" w:rsidRDefault="00F53D44">
      <w:pPr>
        <w:rPr>
          <w:rFonts w:ascii="Calibri" w:hAnsi="Calibri" w:cs="Calibri"/>
          <w:sz w:val="24"/>
          <w:szCs w:val="24"/>
        </w:rPr>
      </w:pPr>
    </w:p>
    <w:sectPr w:rsidR="00F53D44" w:rsidRPr="00F53D44" w:rsidSect="00F53D44">
      <w:footerReference w:type="default" r:id="rId7"/>
      <w:pgSz w:w="11910" w:h="16840"/>
      <w:pgMar w:top="720" w:right="720" w:bottom="720" w:left="720" w:header="0" w:footer="98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33E2F" w14:textId="77777777" w:rsidR="00F65F2D" w:rsidRDefault="00F65F2D">
      <w:r>
        <w:separator/>
      </w:r>
    </w:p>
  </w:endnote>
  <w:endnote w:type="continuationSeparator" w:id="0">
    <w:p w14:paraId="3F827040" w14:textId="77777777" w:rsidR="00F65F2D" w:rsidRDefault="00F65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06491A46-AD28-479F-9CE4-66B82DC25A97}"/>
    <w:embedBold r:id="rId2" w:fontKey="{E6DF9400-92A5-4F90-B4D6-E43C0C0CC87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BBB13BCD-90FF-4E80-B19B-671D0B9F1FA5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4" w:fontKey="{E97BA5E2-00C7-495C-91A1-57373949BB0C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5" w:fontKey="{CBED458D-93F8-4517-A18E-777FD4F03A9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619260C-5826-4DD5-B107-06D2C96BB01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978BC" w14:textId="6EA849B8" w:rsidR="00A0128E" w:rsidRDefault="00A0128E">
    <w:pPr>
      <w:pStyle w:val="BodyText"/>
      <w:spacing w:line="14" w:lineRule="auto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166F5" w14:textId="77777777" w:rsidR="00F65F2D" w:rsidRDefault="00F65F2D">
      <w:r>
        <w:separator/>
      </w:r>
    </w:p>
  </w:footnote>
  <w:footnote w:type="continuationSeparator" w:id="0">
    <w:p w14:paraId="3715A272" w14:textId="77777777" w:rsidR="00F65F2D" w:rsidRDefault="00F65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960DE"/>
    <w:multiLevelType w:val="multilevel"/>
    <w:tmpl w:val="BEC66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90C22"/>
    <w:multiLevelType w:val="multilevel"/>
    <w:tmpl w:val="51F0D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A93F07"/>
    <w:multiLevelType w:val="multilevel"/>
    <w:tmpl w:val="6010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5311CA"/>
    <w:multiLevelType w:val="hybridMultilevel"/>
    <w:tmpl w:val="3880F166"/>
    <w:lvl w:ilvl="0" w:tplc="7D4C5C2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E5A6B15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4C50EF54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2530038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C5D4FA4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DECE2724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FE38458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D76ABCD2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C140A8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15D83E9D"/>
    <w:multiLevelType w:val="hybridMultilevel"/>
    <w:tmpl w:val="29CE0A62"/>
    <w:lvl w:ilvl="0" w:tplc="355A3310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7"/>
        <w:w w:val="100"/>
        <w:sz w:val="20"/>
        <w:szCs w:val="20"/>
        <w:lang w:val="en-GB" w:eastAsia="en-GB" w:bidi="en-GB"/>
      </w:rPr>
    </w:lvl>
    <w:lvl w:ilvl="1" w:tplc="445E569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85AB7FE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2898CC9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0BB0BDB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0352BA2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ACAA98D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F998E36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8B907ECC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5" w15:restartNumberingAfterBreak="0">
    <w:nsid w:val="1AD8775D"/>
    <w:multiLevelType w:val="multilevel"/>
    <w:tmpl w:val="17683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025265"/>
    <w:multiLevelType w:val="multilevel"/>
    <w:tmpl w:val="5312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CF4187"/>
    <w:multiLevelType w:val="multilevel"/>
    <w:tmpl w:val="22380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5E3F88"/>
    <w:multiLevelType w:val="hybridMultilevel"/>
    <w:tmpl w:val="F776F326"/>
    <w:lvl w:ilvl="0" w:tplc="844022D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32C7930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960354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A50D3F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1F4C100E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59AA391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729E7C6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A104A0A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6736F44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9" w15:restartNumberingAfterBreak="0">
    <w:nsid w:val="30724B50"/>
    <w:multiLevelType w:val="multilevel"/>
    <w:tmpl w:val="E784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F45855"/>
    <w:multiLevelType w:val="multilevel"/>
    <w:tmpl w:val="1ED2B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8A4AEB"/>
    <w:multiLevelType w:val="multilevel"/>
    <w:tmpl w:val="D1462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FD7238"/>
    <w:multiLevelType w:val="multilevel"/>
    <w:tmpl w:val="469C4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6F7547"/>
    <w:multiLevelType w:val="hybridMultilevel"/>
    <w:tmpl w:val="FCBA1BD6"/>
    <w:lvl w:ilvl="0" w:tplc="41CCB28A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90ED356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4BF44908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0602D35E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5F68482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D97AB58E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B2A4C280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77CE79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253267CC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4" w15:restartNumberingAfterBreak="0">
    <w:nsid w:val="3E33607D"/>
    <w:multiLevelType w:val="hybridMultilevel"/>
    <w:tmpl w:val="F0B01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F2562"/>
    <w:multiLevelType w:val="multilevel"/>
    <w:tmpl w:val="9E1AC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F800E9"/>
    <w:multiLevelType w:val="multilevel"/>
    <w:tmpl w:val="270C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293C2D"/>
    <w:multiLevelType w:val="multilevel"/>
    <w:tmpl w:val="A5A2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EA163D"/>
    <w:multiLevelType w:val="multilevel"/>
    <w:tmpl w:val="A384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9B12F5"/>
    <w:multiLevelType w:val="multilevel"/>
    <w:tmpl w:val="FE70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EF2C90"/>
    <w:multiLevelType w:val="multilevel"/>
    <w:tmpl w:val="7F3A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5E4F71"/>
    <w:multiLevelType w:val="hybridMultilevel"/>
    <w:tmpl w:val="B130EC74"/>
    <w:lvl w:ilvl="0" w:tplc="D4BAA1C2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0"/>
        <w:w w:val="100"/>
        <w:sz w:val="20"/>
        <w:szCs w:val="20"/>
        <w:lang w:val="en-GB" w:eastAsia="en-GB" w:bidi="en-GB"/>
      </w:rPr>
    </w:lvl>
    <w:lvl w:ilvl="1" w:tplc="357064EC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3C58498C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F892A21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E766E984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2B407F6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348C55A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D75ECE3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E1D8C05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2" w15:restartNumberingAfterBreak="0">
    <w:nsid w:val="564277D0"/>
    <w:multiLevelType w:val="multilevel"/>
    <w:tmpl w:val="707A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12359D"/>
    <w:multiLevelType w:val="multilevel"/>
    <w:tmpl w:val="2DF6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40211B"/>
    <w:multiLevelType w:val="multilevel"/>
    <w:tmpl w:val="7A580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8742A"/>
    <w:multiLevelType w:val="multilevel"/>
    <w:tmpl w:val="90C44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A05EA7"/>
    <w:multiLevelType w:val="multilevel"/>
    <w:tmpl w:val="0F46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C92386"/>
    <w:multiLevelType w:val="hybridMultilevel"/>
    <w:tmpl w:val="EA4E41A2"/>
    <w:lvl w:ilvl="0" w:tplc="6542F982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"/>
        <w:w w:val="100"/>
        <w:sz w:val="22"/>
        <w:szCs w:val="22"/>
        <w:lang w:val="en-GB" w:eastAsia="en-GB" w:bidi="en-GB"/>
      </w:rPr>
    </w:lvl>
    <w:lvl w:ilvl="1" w:tplc="8258F2BE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F7843FD8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9C6AF950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2576978A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28BCFA92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4B961CB2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582ADC5E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C1266462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num w:numId="1" w16cid:durableId="294798816">
    <w:abstractNumId w:val="13"/>
  </w:num>
  <w:num w:numId="2" w16cid:durableId="351491083">
    <w:abstractNumId w:val="8"/>
  </w:num>
  <w:num w:numId="3" w16cid:durableId="210502505">
    <w:abstractNumId w:val="21"/>
  </w:num>
  <w:num w:numId="4" w16cid:durableId="477307238">
    <w:abstractNumId w:val="3"/>
  </w:num>
  <w:num w:numId="5" w16cid:durableId="1709985086">
    <w:abstractNumId w:val="4"/>
  </w:num>
  <w:num w:numId="6" w16cid:durableId="371882746">
    <w:abstractNumId w:val="27"/>
  </w:num>
  <w:num w:numId="7" w16cid:durableId="1307129103">
    <w:abstractNumId w:val="14"/>
  </w:num>
  <w:num w:numId="8" w16cid:durableId="1420173919">
    <w:abstractNumId w:val="19"/>
  </w:num>
  <w:num w:numId="9" w16cid:durableId="637877080">
    <w:abstractNumId w:val="24"/>
  </w:num>
  <w:num w:numId="10" w16cid:durableId="1638026162">
    <w:abstractNumId w:val="25"/>
  </w:num>
  <w:num w:numId="11" w16cid:durableId="935404389">
    <w:abstractNumId w:val="20"/>
  </w:num>
  <w:num w:numId="12" w16cid:durableId="1389262641">
    <w:abstractNumId w:val="1"/>
  </w:num>
  <w:num w:numId="13" w16cid:durableId="1544635701">
    <w:abstractNumId w:val="26"/>
  </w:num>
  <w:num w:numId="14" w16cid:durableId="1155493972">
    <w:abstractNumId w:val="6"/>
  </w:num>
  <w:num w:numId="15" w16cid:durableId="1437021782">
    <w:abstractNumId w:val="0"/>
  </w:num>
  <w:num w:numId="16" w16cid:durableId="423763327">
    <w:abstractNumId w:val="15"/>
  </w:num>
  <w:num w:numId="17" w16cid:durableId="1655182062">
    <w:abstractNumId w:val="7"/>
  </w:num>
  <w:num w:numId="18" w16cid:durableId="727338429">
    <w:abstractNumId w:val="22"/>
  </w:num>
  <w:num w:numId="19" w16cid:durableId="1439060067">
    <w:abstractNumId w:val="5"/>
  </w:num>
  <w:num w:numId="20" w16cid:durableId="1516308573">
    <w:abstractNumId w:val="11"/>
  </w:num>
  <w:num w:numId="21" w16cid:durableId="303387281">
    <w:abstractNumId w:val="2"/>
  </w:num>
  <w:num w:numId="22" w16cid:durableId="1415279970">
    <w:abstractNumId w:val="16"/>
  </w:num>
  <w:num w:numId="23" w16cid:durableId="21516728">
    <w:abstractNumId w:val="9"/>
  </w:num>
  <w:num w:numId="24" w16cid:durableId="690255147">
    <w:abstractNumId w:val="17"/>
  </w:num>
  <w:num w:numId="25" w16cid:durableId="1484616717">
    <w:abstractNumId w:val="18"/>
  </w:num>
  <w:num w:numId="26" w16cid:durableId="328605919">
    <w:abstractNumId w:val="12"/>
  </w:num>
  <w:num w:numId="27" w16cid:durableId="1399479360">
    <w:abstractNumId w:val="10"/>
  </w:num>
  <w:num w:numId="28" w16cid:durableId="184736129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28E"/>
    <w:rsid w:val="001C271A"/>
    <w:rsid w:val="00303596"/>
    <w:rsid w:val="00324A53"/>
    <w:rsid w:val="00370F30"/>
    <w:rsid w:val="00641185"/>
    <w:rsid w:val="0069369B"/>
    <w:rsid w:val="006A58F0"/>
    <w:rsid w:val="00707D95"/>
    <w:rsid w:val="007557C8"/>
    <w:rsid w:val="00785FF8"/>
    <w:rsid w:val="00963E47"/>
    <w:rsid w:val="00A00612"/>
    <w:rsid w:val="00A0128E"/>
    <w:rsid w:val="00A976C0"/>
    <w:rsid w:val="00AA4FB8"/>
    <w:rsid w:val="00BA66D1"/>
    <w:rsid w:val="00C72ACD"/>
    <w:rsid w:val="00D06344"/>
    <w:rsid w:val="00D33BCA"/>
    <w:rsid w:val="00DF1CF2"/>
    <w:rsid w:val="00E831D4"/>
    <w:rsid w:val="00EE7C4C"/>
    <w:rsid w:val="00F53D44"/>
    <w:rsid w:val="00F65F2D"/>
    <w:rsid w:val="00F96805"/>
    <w:rsid w:val="00FE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281D99F"/>
  <w15:docId w15:val="{8D6FF1C9-19F0-4F22-9E4A-B13EF1927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both"/>
    </w:pPr>
  </w:style>
  <w:style w:type="paragraph" w:styleId="ListParagraph">
    <w:name w:val="List Paragraph"/>
    <w:basedOn w:val="Normal"/>
    <w:uiPriority w:val="1"/>
    <w:qFormat/>
    <w:pPr>
      <w:spacing w:before="27"/>
      <w:ind w:left="899" w:hanging="24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3"/>
    </w:pPr>
  </w:style>
  <w:style w:type="paragraph" w:styleId="Header">
    <w:name w:val="header"/>
    <w:basedOn w:val="Normal"/>
    <w:link w:val="HeaderChar"/>
    <w:uiPriority w:val="99"/>
    <w:unhideWhenUsed/>
    <w:rsid w:val="00A976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6C0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A976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6C0"/>
    <w:rPr>
      <w:rFonts w:ascii="Roboto" w:eastAsia="Roboto" w:hAnsi="Roboto" w:cs="Roboto"/>
      <w:lang w:val="en-GB" w:eastAsia="en-GB" w:bidi="en-GB"/>
    </w:rPr>
  </w:style>
  <w:style w:type="table" w:styleId="TableGrid">
    <w:name w:val="Table Grid"/>
    <w:basedOn w:val="TableNormal"/>
    <w:uiPriority w:val="39"/>
    <w:rsid w:val="00A97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8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4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8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1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2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5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22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02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18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072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3640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3096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972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863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49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41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83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6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33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6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7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8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6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351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26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6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1492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0351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525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7226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103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1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837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Swift</dc:creator>
  <cp:lastModifiedBy>A Hunter</cp:lastModifiedBy>
  <cp:revision>2</cp:revision>
  <dcterms:created xsi:type="dcterms:W3CDTF">2025-10-30T20:46:00Z</dcterms:created>
  <dcterms:modified xsi:type="dcterms:W3CDTF">2025-10-30T20:46:00Z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2020-11-24T00:00:00Z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2020-11-24T00:00:00Z</vt:filetime>
  </property>
  <property fmtid="{D5CDD505-2E9C-101B-9397-08002B2CF9AE}" pid="5" name="GrammarlyDocumentId">
    <vt:lpwstr>f5a13f32caeeb479ba2c4db0402c24b3dff71d696cc050dbc12faf8bde917c99</vt:lpwstr>
  </property>
</Properties>
</file>