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62" w:type="dxa"/>
        <w:tblLook w:val="04A0" w:firstRow="1" w:lastRow="0" w:firstColumn="1" w:lastColumn="0" w:noHBand="0" w:noVBand="1"/>
      </w:tblPr>
      <w:tblGrid>
        <w:gridCol w:w="1712"/>
        <w:gridCol w:w="2212"/>
        <w:gridCol w:w="2212"/>
        <w:gridCol w:w="1974"/>
        <w:gridCol w:w="1974"/>
        <w:gridCol w:w="2212"/>
        <w:gridCol w:w="2166"/>
      </w:tblGrid>
      <w:tr w:rsidR="0058619F" w:rsidRPr="000D63D1" w:rsidTr="00CF64F9">
        <w:trPr>
          <w:trHeight w:val="213"/>
        </w:trPr>
        <w:tc>
          <w:tcPr>
            <w:tcW w:w="1712" w:type="dxa"/>
          </w:tcPr>
          <w:p w:rsidR="0058619F" w:rsidRPr="000D63D1" w:rsidRDefault="0058619F">
            <w:pPr>
              <w:rPr>
                <w:sz w:val="20"/>
                <w:szCs w:val="20"/>
              </w:rPr>
            </w:pPr>
          </w:p>
        </w:tc>
        <w:tc>
          <w:tcPr>
            <w:tcW w:w="2212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Autumn 1 </w:t>
            </w:r>
          </w:p>
        </w:tc>
        <w:tc>
          <w:tcPr>
            <w:tcW w:w="2212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Autumn 2</w:t>
            </w:r>
          </w:p>
        </w:tc>
        <w:tc>
          <w:tcPr>
            <w:tcW w:w="1974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Spring 1 </w:t>
            </w:r>
          </w:p>
        </w:tc>
        <w:tc>
          <w:tcPr>
            <w:tcW w:w="1974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Spring 2</w:t>
            </w:r>
          </w:p>
        </w:tc>
        <w:tc>
          <w:tcPr>
            <w:tcW w:w="2212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Summer 1</w:t>
            </w:r>
          </w:p>
        </w:tc>
        <w:tc>
          <w:tcPr>
            <w:tcW w:w="2166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Summer 2 </w:t>
            </w:r>
          </w:p>
        </w:tc>
      </w:tr>
      <w:tr w:rsidR="0058619F" w:rsidRPr="000D63D1" w:rsidTr="00CF64F9">
        <w:trPr>
          <w:cantSplit/>
          <w:trHeight w:val="1007"/>
        </w:trPr>
        <w:tc>
          <w:tcPr>
            <w:tcW w:w="1712" w:type="dxa"/>
            <w:textDirection w:val="btLr"/>
          </w:tcPr>
          <w:p w:rsidR="0058619F" w:rsidRPr="000D63D1" w:rsidRDefault="0058619F" w:rsidP="000D63D1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Cycle A </w:t>
            </w:r>
          </w:p>
          <w:p w:rsidR="0058619F" w:rsidRPr="000D63D1" w:rsidRDefault="0058619F" w:rsidP="000D63D1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Year 3/4</w:t>
            </w:r>
          </w:p>
        </w:tc>
        <w:tc>
          <w:tcPr>
            <w:tcW w:w="2212" w:type="dxa"/>
          </w:tcPr>
          <w:p w:rsidR="0058619F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I am learning Spanish (E)</w:t>
            </w:r>
          </w:p>
          <w:p w:rsidR="00E21F32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Phonics lesson 1&amp;2 (c)</w:t>
            </w:r>
          </w:p>
        </w:tc>
        <w:tc>
          <w:tcPr>
            <w:tcW w:w="2212" w:type="dxa"/>
          </w:tcPr>
          <w:p w:rsidR="0058619F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Animals (E)</w:t>
            </w:r>
          </w:p>
          <w:p w:rsidR="00E21F32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Phonics lesson 1&amp;2 </w:t>
            </w:r>
          </w:p>
        </w:tc>
        <w:tc>
          <w:tcPr>
            <w:tcW w:w="1974" w:type="dxa"/>
          </w:tcPr>
          <w:p w:rsidR="0058619F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I can (E) </w:t>
            </w:r>
          </w:p>
        </w:tc>
        <w:tc>
          <w:tcPr>
            <w:tcW w:w="1974" w:type="dxa"/>
          </w:tcPr>
          <w:p w:rsidR="0058619F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Fruits (E)</w:t>
            </w:r>
          </w:p>
        </w:tc>
        <w:tc>
          <w:tcPr>
            <w:tcW w:w="2212" w:type="dxa"/>
          </w:tcPr>
          <w:p w:rsidR="0058619F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Presenting Myself (I) </w:t>
            </w:r>
          </w:p>
        </w:tc>
        <w:tc>
          <w:tcPr>
            <w:tcW w:w="2166" w:type="dxa"/>
          </w:tcPr>
          <w:p w:rsidR="0058619F" w:rsidRPr="000D63D1" w:rsidRDefault="0058619F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="00E21F32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At the Café (I) </w:t>
            </w:r>
          </w:p>
        </w:tc>
      </w:tr>
      <w:tr w:rsidR="0058619F" w:rsidRPr="000D63D1" w:rsidTr="00CF64F9">
        <w:trPr>
          <w:cantSplit/>
          <w:trHeight w:val="1007"/>
        </w:trPr>
        <w:tc>
          <w:tcPr>
            <w:tcW w:w="1712" w:type="dxa"/>
            <w:textDirection w:val="btLr"/>
          </w:tcPr>
          <w:p w:rsidR="0058619F" w:rsidRPr="000D63D1" w:rsidRDefault="0058619F" w:rsidP="000D63D1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Cycle A </w:t>
            </w:r>
          </w:p>
          <w:p w:rsidR="0058619F" w:rsidRPr="000D63D1" w:rsidRDefault="0058619F" w:rsidP="000D63D1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Year 5/6</w:t>
            </w:r>
          </w:p>
        </w:tc>
        <w:tc>
          <w:tcPr>
            <w:tcW w:w="2212" w:type="dxa"/>
          </w:tcPr>
          <w:p w:rsid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The weather (I)</w:t>
            </w:r>
          </w:p>
          <w:p w:rsidR="00E21F32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Phonics lesson 1&amp;2 (c)</w:t>
            </w:r>
          </w:p>
        </w:tc>
        <w:tc>
          <w:tcPr>
            <w:tcW w:w="2212" w:type="dxa"/>
          </w:tcPr>
          <w:p w:rsidR="000D63D1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Family (I)</w:t>
            </w:r>
          </w:p>
        </w:tc>
        <w:tc>
          <w:tcPr>
            <w:tcW w:w="1974" w:type="dxa"/>
          </w:tcPr>
          <w:p w:rsidR="00E21F32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Pets (I)</w:t>
            </w:r>
          </w:p>
        </w:tc>
        <w:tc>
          <w:tcPr>
            <w:tcW w:w="1974" w:type="dxa"/>
          </w:tcPr>
          <w:p w:rsidR="00E21F32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Olympics (I)</w:t>
            </w:r>
          </w:p>
        </w:tc>
        <w:tc>
          <w:tcPr>
            <w:tcW w:w="2212" w:type="dxa"/>
          </w:tcPr>
          <w:p w:rsidR="000D63D1" w:rsidRPr="000D63D1" w:rsidRDefault="00E21F32" w:rsidP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At School (P)</w:t>
            </w:r>
          </w:p>
        </w:tc>
        <w:tc>
          <w:tcPr>
            <w:tcW w:w="2166" w:type="dxa"/>
          </w:tcPr>
          <w:p w:rsidR="000D63D1" w:rsidRPr="000D63D1" w:rsidRDefault="00E21F32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At the weekend (P)</w:t>
            </w:r>
          </w:p>
        </w:tc>
      </w:tr>
    </w:tbl>
    <w:p w:rsidR="004D1B51" w:rsidRPr="000D63D1" w:rsidRDefault="0043452D">
      <w:pPr>
        <w:rPr>
          <w:sz w:val="20"/>
          <w:szCs w:val="20"/>
        </w:rPr>
      </w:pPr>
    </w:p>
    <w:p w:rsidR="000D63D1" w:rsidRPr="000D63D1" w:rsidRDefault="000D63D1">
      <w:pPr>
        <w:rPr>
          <w:sz w:val="20"/>
          <w:szCs w:val="20"/>
        </w:rPr>
      </w:pPr>
    </w:p>
    <w:tbl>
      <w:tblPr>
        <w:tblStyle w:val="TableGrid"/>
        <w:tblW w:w="14489" w:type="dxa"/>
        <w:tblLook w:val="04A0" w:firstRow="1" w:lastRow="0" w:firstColumn="1" w:lastColumn="0" w:noHBand="0" w:noVBand="1"/>
      </w:tblPr>
      <w:tblGrid>
        <w:gridCol w:w="1088"/>
        <w:gridCol w:w="2824"/>
        <w:gridCol w:w="2435"/>
        <w:gridCol w:w="1835"/>
        <w:gridCol w:w="2198"/>
        <w:gridCol w:w="1911"/>
        <w:gridCol w:w="2198"/>
      </w:tblGrid>
      <w:tr w:rsidR="00CF64F9" w:rsidRPr="000D63D1" w:rsidTr="00CF64F9">
        <w:trPr>
          <w:trHeight w:val="245"/>
        </w:trPr>
        <w:tc>
          <w:tcPr>
            <w:tcW w:w="1088" w:type="dxa"/>
          </w:tcPr>
          <w:p w:rsidR="000D63D1" w:rsidRPr="000D63D1" w:rsidRDefault="000D63D1" w:rsidP="008A3C35">
            <w:pPr>
              <w:rPr>
                <w:sz w:val="20"/>
                <w:szCs w:val="20"/>
              </w:rPr>
            </w:pPr>
          </w:p>
        </w:tc>
        <w:tc>
          <w:tcPr>
            <w:tcW w:w="2824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Autumn 1 </w:t>
            </w:r>
          </w:p>
        </w:tc>
        <w:tc>
          <w:tcPr>
            <w:tcW w:w="2435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Autumn 2</w:t>
            </w:r>
          </w:p>
        </w:tc>
        <w:tc>
          <w:tcPr>
            <w:tcW w:w="1835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Spring 1 </w:t>
            </w:r>
          </w:p>
        </w:tc>
        <w:tc>
          <w:tcPr>
            <w:tcW w:w="2198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Spring 2</w:t>
            </w:r>
          </w:p>
        </w:tc>
        <w:tc>
          <w:tcPr>
            <w:tcW w:w="1911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Summer 1</w:t>
            </w:r>
          </w:p>
        </w:tc>
        <w:tc>
          <w:tcPr>
            <w:tcW w:w="2198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Summer 2 </w:t>
            </w:r>
          </w:p>
        </w:tc>
      </w:tr>
      <w:tr w:rsidR="00CF64F9" w:rsidRPr="000D63D1" w:rsidTr="00CF64F9">
        <w:trPr>
          <w:cantSplit/>
          <w:trHeight w:val="1161"/>
        </w:trPr>
        <w:tc>
          <w:tcPr>
            <w:tcW w:w="1088" w:type="dxa"/>
            <w:textDirection w:val="btLr"/>
          </w:tcPr>
          <w:p w:rsidR="000D63D1" w:rsidRPr="000D63D1" w:rsidRDefault="000D63D1" w:rsidP="008A3C35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Cycle B </w:t>
            </w:r>
          </w:p>
          <w:p w:rsidR="000D63D1" w:rsidRPr="000D63D1" w:rsidRDefault="000D63D1" w:rsidP="008A3C35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Year 3/4</w:t>
            </w:r>
          </w:p>
        </w:tc>
        <w:tc>
          <w:tcPr>
            <w:tcW w:w="2824" w:type="dxa"/>
          </w:tcPr>
          <w:p w:rsid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="00E21F32">
              <w:rPr>
                <w:rFonts w:asciiTheme="majorHAnsi" w:hAnsiTheme="majorHAnsi" w:cstheme="majorHAnsi"/>
                <w:i/>
                <w:sz w:val="20"/>
                <w:szCs w:val="20"/>
              </w:rPr>
              <w:t>Shapes (E)</w:t>
            </w:r>
          </w:p>
          <w:p w:rsidR="00E21F32" w:rsidRP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Phonics lesson 1&amp;2 (c)</w:t>
            </w:r>
          </w:p>
        </w:tc>
        <w:tc>
          <w:tcPr>
            <w:tcW w:w="2435" w:type="dxa"/>
          </w:tcPr>
          <w:p w:rsidR="000D63D1" w:rsidRP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Musical instruments (E) </w:t>
            </w:r>
          </w:p>
        </w:tc>
        <w:tc>
          <w:tcPr>
            <w:tcW w:w="1835" w:type="dxa"/>
          </w:tcPr>
          <w:p w:rsidR="000D63D1" w:rsidRP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Vegetables (E)</w:t>
            </w:r>
          </w:p>
        </w:tc>
        <w:tc>
          <w:tcPr>
            <w:tcW w:w="2198" w:type="dxa"/>
          </w:tcPr>
          <w:p w:rsidR="000D63D1" w:rsidRP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Ancient Britain (E)</w:t>
            </w:r>
          </w:p>
        </w:tc>
        <w:tc>
          <w:tcPr>
            <w:tcW w:w="1911" w:type="dxa"/>
          </w:tcPr>
          <w:p w:rsidR="000D63D1" w:rsidRP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In Class (I)</w:t>
            </w:r>
          </w:p>
        </w:tc>
        <w:tc>
          <w:tcPr>
            <w:tcW w:w="2198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="00E21F32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Habitats or </w:t>
            </w:r>
            <w:r w:rsidR="0043452D">
              <w:rPr>
                <w:rFonts w:asciiTheme="majorHAnsi" w:hAnsiTheme="majorHAnsi" w:cstheme="majorHAnsi"/>
                <w:i/>
                <w:sz w:val="20"/>
                <w:szCs w:val="20"/>
              </w:rPr>
              <w:t>Goldilocks (I)</w:t>
            </w:r>
          </w:p>
        </w:tc>
      </w:tr>
      <w:tr w:rsidR="00CF64F9" w:rsidRPr="000D63D1" w:rsidTr="00CF64F9">
        <w:trPr>
          <w:cantSplit/>
          <w:trHeight w:val="1161"/>
        </w:trPr>
        <w:tc>
          <w:tcPr>
            <w:tcW w:w="1088" w:type="dxa"/>
            <w:textDirection w:val="btLr"/>
          </w:tcPr>
          <w:p w:rsidR="000D63D1" w:rsidRPr="000D63D1" w:rsidRDefault="000D63D1" w:rsidP="008A3C35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Cycle B </w:t>
            </w:r>
          </w:p>
          <w:p w:rsidR="000D63D1" w:rsidRPr="000D63D1" w:rsidRDefault="000D63D1" w:rsidP="008A3C35">
            <w:pPr>
              <w:ind w:left="113" w:right="113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>Year 5/6</w:t>
            </w:r>
          </w:p>
        </w:tc>
        <w:tc>
          <w:tcPr>
            <w:tcW w:w="2824" w:type="dxa"/>
          </w:tcPr>
          <w:p w:rsid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The Date (I)</w:t>
            </w:r>
          </w:p>
          <w:p w:rsidR="00E21F32" w:rsidRPr="000D63D1" w:rsidRDefault="00E21F32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Phonics lesson 1&amp;2 (c)</w:t>
            </w:r>
          </w:p>
        </w:tc>
        <w:tc>
          <w:tcPr>
            <w:tcW w:w="2435" w:type="dxa"/>
          </w:tcPr>
          <w:p w:rsidR="000D63D1" w:rsidRPr="000D63D1" w:rsidRDefault="0043452D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My Home (I)</w:t>
            </w:r>
          </w:p>
        </w:tc>
        <w:tc>
          <w:tcPr>
            <w:tcW w:w="1835" w:type="dxa"/>
          </w:tcPr>
          <w:p w:rsidR="000D63D1" w:rsidRPr="000D63D1" w:rsidRDefault="0043452D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Clothes (I)</w:t>
            </w:r>
          </w:p>
        </w:tc>
        <w:tc>
          <w:tcPr>
            <w:tcW w:w="2198" w:type="dxa"/>
          </w:tcPr>
          <w:p w:rsidR="000D63D1" w:rsidRPr="000D63D1" w:rsidRDefault="0043452D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Planets (I)</w:t>
            </w:r>
          </w:p>
        </w:tc>
        <w:tc>
          <w:tcPr>
            <w:tcW w:w="1911" w:type="dxa"/>
          </w:tcPr>
          <w:p w:rsidR="000D63D1" w:rsidRPr="000D63D1" w:rsidRDefault="0043452D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sz w:val="20"/>
                <w:szCs w:val="20"/>
              </w:rPr>
              <w:t>Healthy living/ regular verbs (P)</w:t>
            </w:r>
          </w:p>
        </w:tc>
        <w:tc>
          <w:tcPr>
            <w:tcW w:w="2198" w:type="dxa"/>
          </w:tcPr>
          <w:p w:rsidR="000D63D1" w:rsidRPr="000D63D1" w:rsidRDefault="000D63D1" w:rsidP="008A3C3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D63D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="004345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Me in the world (P) </w:t>
            </w:r>
          </w:p>
        </w:tc>
      </w:tr>
    </w:tbl>
    <w:p w:rsidR="000D63D1" w:rsidRDefault="000D63D1"/>
    <w:p w:rsidR="000D63D1" w:rsidRDefault="0043452D" w:rsidP="0043452D">
      <w:r>
        <w:t>Key- (C) core language unit</w:t>
      </w:r>
    </w:p>
    <w:p w:rsidR="0043452D" w:rsidRDefault="0043452D" w:rsidP="0043452D">
      <w:r>
        <w:t xml:space="preserve">         (E) </w:t>
      </w:r>
      <w:proofErr w:type="gramStart"/>
      <w:r>
        <w:t>early</w:t>
      </w:r>
      <w:proofErr w:type="gramEnd"/>
      <w:r>
        <w:t xml:space="preserve"> language unit</w:t>
      </w:r>
    </w:p>
    <w:p w:rsidR="0043452D" w:rsidRDefault="0043452D" w:rsidP="0043452D">
      <w:r>
        <w:t xml:space="preserve">         (I) intermediate language unit </w:t>
      </w:r>
    </w:p>
    <w:p w:rsidR="0043452D" w:rsidRDefault="0043452D" w:rsidP="0043452D">
      <w:r>
        <w:t xml:space="preserve">         (P)  progressive language unit </w:t>
      </w:r>
      <w:bookmarkStart w:id="0" w:name="_GoBack"/>
      <w:bookmarkEnd w:id="0"/>
    </w:p>
    <w:p w:rsidR="0043452D" w:rsidRDefault="0043452D" w:rsidP="0043452D">
      <w:pPr>
        <w:pStyle w:val="ListParagraph"/>
      </w:pPr>
    </w:p>
    <w:sectPr w:rsidR="0043452D" w:rsidSect="00CF64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E71E0"/>
    <w:multiLevelType w:val="hybridMultilevel"/>
    <w:tmpl w:val="2C0400FE"/>
    <w:lvl w:ilvl="0" w:tplc="023402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502DF"/>
    <w:multiLevelType w:val="hybridMultilevel"/>
    <w:tmpl w:val="1D525D4A"/>
    <w:lvl w:ilvl="0" w:tplc="2B68B6E0"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3C001C38"/>
    <w:multiLevelType w:val="hybridMultilevel"/>
    <w:tmpl w:val="8EFA8BEC"/>
    <w:lvl w:ilvl="0" w:tplc="023402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9F"/>
    <w:rsid w:val="000D63D1"/>
    <w:rsid w:val="0043452D"/>
    <w:rsid w:val="0058619F"/>
    <w:rsid w:val="00664CC8"/>
    <w:rsid w:val="00CF64F9"/>
    <w:rsid w:val="00D0754D"/>
    <w:rsid w:val="00E2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34F4"/>
  <w15:chartTrackingRefBased/>
  <w15:docId w15:val="{DFEE09C2-A5CA-49C7-A500-DDF3054E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6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4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Thomas Chandley</cp:lastModifiedBy>
  <cp:revision>2</cp:revision>
  <dcterms:created xsi:type="dcterms:W3CDTF">2022-06-30T09:58:00Z</dcterms:created>
  <dcterms:modified xsi:type="dcterms:W3CDTF">2022-06-30T09:58:00Z</dcterms:modified>
</cp:coreProperties>
</file>